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A1" w:rsidRPr="00DF2BA1" w:rsidRDefault="00DF2BA1" w:rsidP="00DA3454">
      <w:pPr>
        <w:shd w:val="clear" w:color="auto" w:fill="FFFFFF"/>
        <w:spacing w:before="120" w:after="0"/>
        <w:outlineLvl w:val="2"/>
        <w:rPr>
          <w:rFonts w:ascii="Arial" w:eastAsia="Times New Roman" w:hAnsi="Arial" w:cs="Arial"/>
          <w:lang w:eastAsia="es-AR"/>
        </w:rPr>
      </w:pPr>
      <w:r w:rsidRPr="00DA3454">
        <w:rPr>
          <w:rFonts w:ascii="Arial" w:eastAsia="Times New Roman" w:hAnsi="Arial" w:cs="Arial"/>
          <w:b/>
          <w:bCs/>
          <w:lang w:eastAsia="es-AR"/>
        </w:rPr>
        <w:t>Términos de Referencia | Consultor/a en Comunicación</w:t>
      </w:r>
    </w:p>
    <w:p w:rsidR="00DF2BA1" w:rsidRPr="00DF2BA1" w:rsidRDefault="00DF2BA1" w:rsidP="00DA3454">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ORGANIZACIÓN:</w:t>
      </w:r>
      <w:r w:rsidRPr="00DF2BA1">
        <w:rPr>
          <w:rFonts w:ascii="Arial" w:eastAsia="Times New Roman" w:hAnsi="Arial" w:cs="Arial"/>
          <w:lang w:eastAsia="es-AR"/>
        </w:rPr>
        <w:t> Fundación Grupo Efecto Positivo (FGEP).</w:t>
      </w:r>
    </w:p>
    <w:p w:rsidR="00A708BB" w:rsidRPr="00A708BB" w:rsidRDefault="0095553A" w:rsidP="00DA3454">
      <w:pPr>
        <w:shd w:val="clear" w:color="auto" w:fill="FFFFFF"/>
        <w:spacing w:before="120" w:after="0"/>
        <w:rPr>
          <w:rFonts w:ascii="Arial" w:eastAsia="Times New Roman" w:hAnsi="Arial" w:cs="Arial"/>
          <w:bCs/>
          <w:lang w:eastAsia="es-AR"/>
        </w:rPr>
      </w:pPr>
      <w:r w:rsidRPr="0095553A">
        <w:rPr>
          <w:rFonts w:ascii="Arial" w:eastAsia="Times New Roman" w:hAnsi="Arial" w:cs="Arial"/>
          <w:b/>
          <w:bCs/>
          <w:lang w:eastAsia="es-AR"/>
        </w:rPr>
        <w:t xml:space="preserve">DURACION: </w:t>
      </w:r>
      <w:r w:rsidR="00561B80">
        <w:rPr>
          <w:rFonts w:ascii="Arial" w:eastAsia="Times New Roman" w:hAnsi="Arial" w:cs="Arial"/>
          <w:b/>
          <w:bCs/>
          <w:lang w:eastAsia="es-AR"/>
        </w:rPr>
        <w:t xml:space="preserve">4 </w:t>
      </w:r>
      <w:r w:rsidR="00DA3454" w:rsidRPr="0095553A">
        <w:rPr>
          <w:rFonts w:ascii="Arial" w:eastAsia="Times New Roman" w:hAnsi="Arial" w:cs="Arial"/>
          <w:b/>
          <w:bCs/>
          <w:lang w:eastAsia="es-AR"/>
        </w:rPr>
        <w:t>meses (</w:t>
      </w:r>
      <w:proofErr w:type="gramStart"/>
      <w:r w:rsidR="00561B80">
        <w:rPr>
          <w:rFonts w:ascii="Arial" w:eastAsia="Times New Roman" w:hAnsi="Arial" w:cs="Arial"/>
          <w:b/>
          <w:bCs/>
          <w:lang w:eastAsia="es-AR"/>
        </w:rPr>
        <w:t>Septiembre</w:t>
      </w:r>
      <w:proofErr w:type="gramEnd"/>
      <w:r w:rsidR="00561B80">
        <w:rPr>
          <w:rFonts w:ascii="Arial" w:eastAsia="Times New Roman" w:hAnsi="Arial" w:cs="Arial"/>
          <w:b/>
          <w:bCs/>
          <w:lang w:eastAsia="es-AR"/>
        </w:rPr>
        <w:t xml:space="preserve">- </w:t>
      </w:r>
      <w:r w:rsidR="00A708BB">
        <w:rPr>
          <w:rFonts w:ascii="Arial" w:eastAsia="Times New Roman" w:hAnsi="Arial" w:cs="Arial"/>
          <w:b/>
          <w:bCs/>
          <w:lang w:eastAsia="es-AR"/>
        </w:rPr>
        <w:t>Diciembre</w:t>
      </w:r>
      <w:r w:rsidR="00DA3454" w:rsidRPr="0095553A">
        <w:rPr>
          <w:rFonts w:ascii="Arial" w:eastAsia="Times New Roman" w:hAnsi="Arial" w:cs="Arial"/>
          <w:b/>
          <w:bCs/>
          <w:lang w:eastAsia="es-AR"/>
        </w:rPr>
        <w:t>).</w:t>
      </w:r>
      <w:r w:rsidRPr="0095553A">
        <w:rPr>
          <w:rFonts w:ascii="Arial" w:eastAsia="Times New Roman" w:hAnsi="Arial" w:cs="Arial"/>
          <w:b/>
          <w:bCs/>
          <w:lang w:eastAsia="es-AR"/>
        </w:rPr>
        <w:t xml:space="preserve"> </w:t>
      </w:r>
      <w:r w:rsidRPr="0095553A">
        <w:rPr>
          <w:rFonts w:ascii="Arial" w:eastAsia="Times New Roman" w:hAnsi="Arial" w:cs="Arial"/>
          <w:bCs/>
          <w:lang w:eastAsia="es-AR"/>
        </w:rPr>
        <w:t xml:space="preserve">Posibilidad de </w:t>
      </w:r>
      <w:r w:rsidR="00A708BB">
        <w:rPr>
          <w:rFonts w:ascii="Arial" w:eastAsia="Times New Roman" w:hAnsi="Arial" w:cs="Arial"/>
          <w:bCs/>
          <w:lang w:eastAsia="es-AR"/>
        </w:rPr>
        <w:t>renovación</w:t>
      </w:r>
      <w:r>
        <w:rPr>
          <w:rFonts w:ascii="Arial" w:eastAsia="Times New Roman" w:hAnsi="Arial" w:cs="Arial"/>
          <w:bCs/>
          <w:lang w:eastAsia="es-AR"/>
        </w:rPr>
        <w:t>.</w:t>
      </w:r>
    </w:p>
    <w:p w:rsidR="00561B80" w:rsidRDefault="00DF2BA1" w:rsidP="00DA3454">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Los/as postulantes deberán residir en la </w:t>
      </w:r>
      <w:r w:rsidRPr="00DF2BA1">
        <w:rPr>
          <w:rFonts w:ascii="Arial" w:eastAsia="Times New Roman" w:hAnsi="Arial" w:cs="Arial"/>
          <w:lang w:eastAsia="es-AR"/>
        </w:rPr>
        <w:t xml:space="preserve">Ciudad de Buenos Aires </w:t>
      </w:r>
    </w:p>
    <w:p w:rsidR="00DF2BA1" w:rsidRPr="00DF2BA1" w:rsidRDefault="00DF2BA1" w:rsidP="00DA3454">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SOBRE LA ORGANIZACIÓN:</w:t>
      </w:r>
    </w:p>
    <w:p w:rsidR="00DF2BA1" w:rsidRPr="00DF2BA1" w:rsidRDefault="00DF2BA1" w:rsidP="00DA3454">
      <w:pPr>
        <w:spacing w:before="120" w:after="0"/>
        <w:jc w:val="both"/>
        <w:textAlignment w:val="baseline"/>
        <w:rPr>
          <w:rFonts w:ascii="Arial" w:eastAsia="Times New Roman" w:hAnsi="Arial" w:cs="Arial"/>
          <w:lang w:eastAsia="es-AR"/>
        </w:rPr>
      </w:pPr>
      <w:r w:rsidRPr="00DF2BA1">
        <w:rPr>
          <w:rFonts w:ascii="Arial" w:eastAsia="Times New Roman" w:hAnsi="Arial" w:cs="Arial"/>
          <w:lang w:eastAsia="es-AR"/>
        </w:rPr>
        <w:t>Fundación Grupo Efecto Positivo (FGEP) es una Organización no Gubernamental (ONG) con sede en Buenos Aires, Argentina, que aboga por los Derechos Humanos de las personas con VIH, personas con Hepatitis C y otras enfermedades.</w:t>
      </w:r>
    </w:p>
    <w:p w:rsidR="00DF2BA1" w:rsidRPr="00DF2BA1" w:rsidRDefault="00DF2BA1" w:rsidP="00DA3454">
      <w:pPr>
        <w:spacing w:before="120" w:after="0"/>
        <w:jc w:val="both"/>
        <w:textAlignment w:val="baseline"/>
        <w:rPr>
          <w:rFonts w:ascii="Arial" w:eastAsia="Times New Roman" w:hAnsi="Arial" w:cs="Arial"/>
          <w:lang w:eastAsia="es-AR"/>
        </w:rPr>
      </w:pPr>
      <w:r w:rsidRPr="00DF2BA1">
        <w:rPr>
          <w:rFonts w:ascii="Arial" w:eastAsia="Times New Roman" w:hAnsi="Arial" w:cs="Arial"/>
          <w:lang w:eastAsia="es-AR"/>
        </w:rPr>
        <w:t>FGEP trabaja a través de la incidencia política promoviendo el mejoramiento de las políticas públicas en materia de inclusión social, el acceso a servicios, tratamiento y cuidados de la Salud de la población afectada por esas enfermedades.</w:t>
      </w:r>
    </w:p>
    <w:p w:rsidR="00DF2BA1" w:rsidRPr="00DF2BA1" w:rsidRDefault="00DF2BA1" w:rsidP="00DA3454">
      <w:pPr>
        <w:spacing w:before="120" w:after="0"/>
        <w:jc w:val="both"/>
        <w:textAlignment w:val="baseline"/>
        <w:rPr>
          <w:rFonts w:ascii="Arial" w:eastAsia="Times New Roman" w:hAnsi="Arial" w:cs="Arial"/>
          <w:lang w:eastAsia="es-AR"/>
        </w:rPr>
      </w:pPr>
      <w:r w:rsidRPr="00DF2BA1">
        <w:rPr>
          <w:rFonts w:ascii="Arial" w:eastAsia="Times New Roman" w:hAnsi="Arial" w:cs="Arial"/>
          <w:lang w:eastAsia="es-AR"/>
        </w:rPr>
        <w:t>FGEP dirige especialmente sus objetivos, estrategias y acciones para contribuir a la eliminación las barreras de acceso a medicamentos generadas por los derechos de propiedad intelectual y otros derechos exclusivos.</w:t>
      </w:r>
    </w:p>
    <w:p w:rsidR="00DF2BA1" w:rsidRPr="00DF2BA1" w:rsidRDefault="00DF2BA1" w:rsidP="00DA3454">
      <w:pPr>
        <w:spacing w:before="120" w:after="0"/>
        <w:jc w:val="both"/>
        <w:textAlignment w:val="baseline"/>
        <w:rPr>
          <w:rFonts w:ascii="Arial" w:eastAsia="Times New Roman" w:hAnsi="Arial" w:cs="Arial"/>
          <w:lang w:eastAsia="es-AR"/>
        </w:rPr>
      </w:pPr>
      <w:r w:rsidRPr="00DF2BA1">
        <w:rPr>
          <w:rFonts w:ascii="Arial" w:eastAsia="Times New Roman" w:hAnsi="Arial" w:cs="Arial"/>
          <w:lang w:eastAsia="es-AR"/>
        </w:rPr>
        <w:t>FGEP así mismo trabaja en coordinación con organizaciones de otras regiones del mundo con el objetivo de mejorar la cooperación Sur-Sur en la implementación de acciones de incidencia política a favor de la Salud Pública y la realización de los Derechos Humanos de la población</w:t>
      </w:r>
    </w:p>
    <w:p w:rsidR="00DF2BA1" w:rsidRPr="00DF2BA1" w:rsidRDefault="00DF2BA1" w:rsidP="00DA3454">
      <w:pPr>
        <w:spacing w:before="120" w:after="0"/>
        <w:jc w:val="both"/>
        <w:textAlignment w:val="baseline"/>
        <w:rPr>
          <w:rFonts w:ascii="Arial" w:eastAsia="Times New Roman" w:hAnsi="Arial" w:cs="Arial"/>
          <w:lang w:eastAsia="es-AR"/>
        </w:rPr>
      </w:pPr>
      <w:r w:rsidRPr="00DA3454">
        <w:rPr>
          <w:rFonts w:ascii="Arial" w:eastAsia="Times New Roman" w:hAnsi="Arial" w:cs="Arial"/>
          <w:b/>
          <w:bCs/>
          <w:bdr w:val="none" w:sz="0" w:space="0" w:color="auto" w:frame="1"/>
          <w:lang w:eastAsia="es-AR"/>
        </w:rPr>
        <w:t>Alcance del Servicio:</w:t>
      </w:r>
    </w:p>
    <w:p w:rsidR="00DF2BA1" w:rsidRPr="00DF2BA1" w:rsidRDefault="00DF2BA1" w:rsidP="00DA3454">
      <w:pPr>
        <w:spacing w:before="120" w:after="0"/>
        <w:jc w:val="both"/>
        <w:textAlignment w:val="baseline"/>
        <w:rPr>
          <w:rFonts w:ascii="Arial" w:eastAsia="Times New Roman" w:hAnsi="Arial" w:cs="Arial"/>
          <w:lang w:eastAsia="es-AR"/>
        </w:rPr>
      </w:pPr>
      <w:r w:rsidRPr="00DF2BA1">
        <w:rPr>
          <w:rFonts w:ascii="Arial" w:eastAsia="Times New Roman" w:hAnsi="Arial" w:cs="Arial"/>
          <w:lang w:eastAsia="es-AR"/>
        </w:rPr>
        <w:t>Esta posición se desempeña dentro del marco del Programa de Acceso a Medicamentos que implementa FGEP y que está focalizado en promover la adopción y uso de Salvaguardas de Salud Pública (</w:t>
      </w:r>
      <w:proofErr w:type="spellStart"/>
      <w:r w:rsidRPr="00DF2BA1">
        <w:rPr>
          <w:rFonts w:ascii="Arial" w:eastAsia="Times New Roman" w:hAnsi="Arial" w:cs="Arial"/>
          <w:lang w:eastAsia="es-AR"/>
        </w:rPr>
        <w:t>ADPICs</w:t>
      </w:r>
      <w:proofErr w:type="spellEnd"/>
      <w:r w:rsidRPr="00DF2BA1">
        <w:rPr>
          <w:rFonts w:ascii="Arial" w:eastAsia="Times New Roman" w:hAnsi="Arial" w:cs="Arial"/>
          <w:lang w:eastAsia="es-AR"/>
        </w:rPr>
        <w:t>) para la eliminación de barreras de propiedad intelectual, y la promoción de la disponibilidad de versiones genéricas, como estrategias para mejorar el acceso de la población a los medicamentos esenciales.</w:t>
      </w:r>
    </w:p>
    <w:p w:rsidR="00DF2BA1" w:rsidRPr="00DF2BA1" w:rsidRDefault="00DF2BA1" w:rsidP="00DA3454">
      <w:pPr>
        <w:spacing w:before="120" w:after="0"/>
        <w:jc w:val="both"/>
        <w:textAlignment w:val="baseline"/>
        <w:rPr>
          <w:rFonts w:ascii="Arial" w:eastAsia="Times New Roman" w:hAnsi="Arial" w:cs="Arial"/>
          <w:lang w:eastAsia="es-AR"/>
        </w:rPr>
      </w:pPr>
      <w:r w:rsidRPr="00DF2BA1">
        <w:rPr>
          <w:rFonts w:ascii="Arial" w:eastAsia="Times New Roman" w:hAnsi="Arial" w:cs="Arial"/>
          <w:lang w:eastAsia="es-AR"/>
        </w:rPr>
        <w:t>El cargo depende de la Directora Ejecutiva de FGEP o quienes ésta designe y trabaja en estrecha colaboración con los miembros del equipo en los niveles nacional, regional e internacional.  Debe residir en la Ciudad Autónoma de Buenos Aires</w:t>
      </w:r>
      <w:r w:rsidR="00A708BB">
        <w:rPr>
          <w:rFonts w:ascii="Arial" w:eastAsia="Times New Roman" w:hAnsi="Arial" w:cs="Arial"/>
          <w:lang w:eastAsia="es-AR"/>
        </w:rPr>
        <w:t>,</w:t>
      </w:r>
      <w:r w:rsidRPr="00DF2BA1">
        <w:rPr>
          <w:rFonts w:ascii="Arial" w:eastAsia="Times New Roman" w:hAnsi="Arial" w:cs="Arial"/>
          <w:lang w:eastAsia="es-AR"/>
        </w:rPr>
        <w:t xml:space="preserve"> Argentina y debe contar con acceso regular a Internet de alta velocidad para el desempeño efectivo de sus tareas, como asimismo para el mantenimiento de una fluida comunicación con el equipo.</w:t>
      </w:r>
    </w:p>
    <w:p w:rsidR="00DF2BA1" w:rsidRPr="00DF2BA1" w:rsidRDefault="00DF2BA1" w:rsidP="00DA3454">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TAREAS</w:t>
      </w:r>
    </w:p>
    <w:p w:rsidR="00DF2BA1" w:rsidRPr="00DF2BA1" w:rsidRDefault="00DF2BA1" w:rsidP="008D0ECB">
      <w:pPr>
        <w:numPr>
          <w:ilvl w:val="0"/>
          <w:numId w:val="1"/>
        </w:numPr>
        <w:shd w:val="clear" w:color="auto" w:fill="FFFFFF"/>
        <w:tabs>
          <w:tab w:val="clear" w:pos="720"/>
          <w:tab w:val="num" w:pos="2280"/>
        </w:tabs>
        <w:spacing w:before="120" w:after="0"/>
        <w:ind w:left="360"/>
        <w:rPr>
          <w:rFonts w:ascii="Arial" w:eastAsia="Times New Roman" w:hAnsi="Arial" w:cs="Arial"/>
          <w:lang w:eastAsia="es-AR"/>
        </w:rPr>
      </w:pPr>
      <w:r w:rsidRPr="00DF2BA1">
        <w:rPr>
          <w:rFonts w:ascii="Arial" w:eastAsia="Times New Roman" w:hAnsi="Arial" w:cs="Arial"/>
          <w:lang w:eastAsia="es-AR"/>
        </w:rPr>
        <w:t>Ser el primer nivel de referencia para las cuestiones técnicas referentes a la comunicación interna y externa de la FGEP.</w:t>
      </w:r>
    </w:p>
    <w:p w:rsidR="00DF2BA1" w:rsidRPr="00DF2BA1" w:rsidRDefault="00DF2BA1" w:rsidP="008D0ECB">
      <w:pPr>
        <w:numPr>
          <w:ilvl w:val="0"/>
          <w:numId w:val="1"/>
        </w:numPr>
        <w:shd w:val="clear" w:color="auto" w:fill="FFFFFF"/>
        <w:tabs>
          <w:tab w:val="clear" w:pos="720"/>
          <w:tab w:val="num" w:pos="2280"/>
        </w:tabs>
        <w:spacing w:before="120" w:after="0"/>
        <w:ind w:left="360"/>
        <w:rPr>
          <w:rFonts w:ascii="Arial" w:eastAsia="Times New Roman" w:hAnsi="Arial" w:cs="Arial"/>
          <w:lang w:eastAsia="es-AR"/>
        </w:rPr>
      </w:pPr>
      <w:r w:rsidRPr="00DF2BA1">
        <w:rPr>
          <w:rFonts w:ascii="Arial" w:eastAsia="Times New Roman" w:hAnsi="Arial" w:cs="Arial"/>
          <w:lang w:eastAsia="es-AR"/>
        </w:rPr>
        <w:t>Proporcionar asesoramiento técnico, orientación y herramientas para desarrollar habilidades de comunicación, promocionando los instrumentos existentes y fomentando el uso de las nuevas tecnologías.</w:t>
      </w:r>
    </w:p>
    <w:p w:rsidR="00DF2BA1" w:rsidRPr="00DF2BA1" w:rsidRDefault="00DF2BA1" w:rsidP="008D0ECB">
      <w:pPr>
        <w:numPr>
          <w:ilvl w:val="0"/>
          <w:numId w:val="1"/>
        </w:numPr>
        <w:shd w:val="clear" w:color="auto" w:fill="FFFFFF"/>
        <w:tabs>
          <w:tab w:val="clear" w:pos="720"/>
          <w:tab w:val="num" w:pos="2475"/>
        </w:tabs>
        <w:spacing w:before="120" w:after="0"/>
        <w:ind w:left="360"/>
        <w:rPr>
          <w:rFonts w:ascii="Arial" w:eastAsia="Times New Roman" w:hAnsi="Arial" w:cs="Arial"/>
          <w:lang w:eastAsia="es-AR"/>
        </w:rPr>
      </w:pPr>
      <w:r w:rsidRPr="00DF2BA1">
        <w:rPr>
          <w:rFonts w:ascii="Arial" w:eastAsia="Times New Roman" w:hAnsi="Arial" w:cs="Arial"/>
          <w:lang w:eastAsia="es-AR"/>
        </w:rPr>
        <w:t>Elaborar de forma participativa una estrategia nacional de comunicación, estableciendo un plan de medios de comunicación, uso de las redes sociales y relaciones públicas para aplicar dicha estrategia y promocionar así las prioridades institucionales.</w:t>
      </w:r>
    </w:p>
    <w:p w:rsidR="00DF2BA1" w:rsidRPr="00DF2BA1" w:rsidRDefault="00DF2BA1" w:rsidP="008D0ECB">
      <w:pPr>
        <w:numPr>
          <w:ilvl w:val="0"/>
          <w:numId w:val="1"/>
        </w:numPr>
        <w:shd w:val="clear" w:color="auto" w:fill="FFFFFF"/>
        <w:tabs>
          <w:tab w:val="clear" w:pos="720"/>
          <w:tab w:val="num" w:pos="2865"/>
        </w:tabs>
        <w:spacing w:before="120" w:after="0"/>
        <w:ind w:left="360"/>
        <w:rPr>
          <w:rFonts w:ascii="Arial" w:eastAsia="Times New Roman" w:hAnsi="Arial" w:cs="Arial"/>
          <w:lang w:eastAsia="es-AR"/>
        </w:rPr>
      </w:pPr>
      <w:r w:rsidRPr="00DF2BA1">
        <w:rPr>
          <w:rFonts w:ascii="Arial" w:eastAsia="Times New Roman" w:hAnsi="Arial" w:cs="Arial"/>
          <w:lang w:eastAsia="es-AR"/>
        </w:rPr>
        <w:lastRenderedPageBreak/>
        <w:t>Garantizar una circulación coherente y oportuna de la información y de conocimientos; garantizando un flujo regular de productos relacionados con las prioridades de comunicación: contenidos de la página web, redes sociales, estudios de casos, fotos, videos, artículos, comunicados de prensa y participar en el desarrollo de mensajes clave, declaraciones, artículos de opinión, folletos y publicaciones.</w:t>
      </w:r>
    </w:p>
    <w:p w:rsidR="00DF2BA1" w:rsidRPr="00DF2BA1" w:rsidRDefault="00DF2BA1" w:rsidP="008D0ECB">
      <w:pPr>
        <w:numPr>
          <w:ilvl w:val="0"/>
          <w:numId w:val="1"/>
        </w:numPr>
        <w:shd w:val="clear" w:color="auto" w:fill="FFFFFF"/>
        <w:tabs>
          <w:tab w:val="clear" w:pos="720"/>
          <w:tab w:val="num" w:pos="2670"/>
        </w:tabs>
        <w:spacing w:before="120" w:after="0"/>
        <w:ind w:left="360"/>
        <w:rPr>
          <w:rFonts w:ascii="Arial" w:eastAsia="Times New Roman" w:hAnsi="Arial" w:cs="Arial"/>
          <w:lang w:eastAsia="es-AR"/>
        </w:rPr>
      </w:pPr>
      <w:r w:rsidRPr="00DF2BA1">
        <w:rPr>
          <w:rFonts w:ascii="Arial" w:eastAsia="Times New Roman" w:hAnsi="Arial" w:cs="Arial"/>
          <w:lang w:eastAsia="es-AR"/>
        </w:rPr>
        <w:t>Estar permanentemente actualizado en las técnicas, métodos y procedimientos de su área de actuación.</w:t>
      </w:r>
    </w:p>
    <w:p w:rsidR="00DF2BA1" w:rsidRPr="00DF2BA1" w:rsidRDefault="00DF2BA1" w:rsidP="008D0ECB">
      <w:pPr>
        <w:numPr>
          <w:ilvl w:val="0"/>
          <w:numId w:val="2"/>
        </w:numPr>
        <w:shd w:val="clear" w:color="auto" w:fill="FFFFFF"/>
        <w:tabs>
          <w:tab w:val="clear" w:pos="720"/>
          <w:tab w:val="num" w:pos="3255"/>
        </w:tabs>
        <w:spacing w:before="120" w:after="0"/>
        <w:ind w:left="360"/>
        <w:rPr>
          <w:rFonts w:ascii="Arial" w:eastAsia="Times New Roman" w:hAnsi="Arial" w:cs="Arial"/>
          <w:lang w:eastAsia="es-AR"/>
        </w:rPr>
      </w:pPr>
      <w:r w:rsidRPr="00DF2BA1">
        <w:rPr>
          <w:rFonts w:ascii="Arial" w:eastAsia="Times New Roman" w:hAnsi="Arial" w:cs="Arial"/>
          <w:lang w:eastAsia="es-AR"/>
        </w:rPr>
        <w:t>Generar y colaborar en campañas de promoción a nivel local, regional e internacional incluyendo el desarrollo comunicación apropiada y materiales de comunicación como asimismo dar a conocer las campañas de comunicación.</w:t>
      </w:r>
    </w:p>
    <w:p w:rsidR="00DF2BA1" w:rsidRPr="00DF2BA1" w:rsidRDefault="00DF2BA1" w:rsidP="008D0ECB">
      <w:pPr>
        <w:numPr>
          <w:ilvl w:val="0"/>
          <w:numId w:val="2"/>
        </w:numPr>
        <w:shd w:val="clear" w:color="auto" w:fill="FFFFFF"/>
        <w:tabs>
          <w:tab w:val="clear" w:pos="720"/>
          <w:tab w:val="num" w:pos="3255"/>
        </w:tabs>
        <w:spacing w:before="120" w:after="0"/>
        <w:ind w:left="360"/>
        <w:rPr>
          <w:rFonts w:ascii="Arial" w:eastAsia="Times New Roman" w:hAnsi="Arial" w:cs="Arial"/>
          <w:lang w:eastAsia="es-AR"/>
        </w:rPr>
      </w:pPr>
      <w:r w:rsidRPr="00DF2BA1">
        <w:rPr>
          <w:rFonts w:ascii="Arial" w:eastAsia="Times New Roman" w:hAnsi="Arial" w:cs="Arial"/>
          <w:lang w:eastAsia="es-AR"/>
        </w:rPr>
        <w:t>Identificar y aplicar formas creativas para compartir mensajes de conocimiento y fomento en torno a los derechos de propiedad intelectual.</w:t>
      </w:r>
    </w:p>
    <w:p w:rsidR="00DF2BA1" w:rsidRPr="00DF2BA1" w:rsidRDefault="00DF2BA1" w:rsidP="008D0ECB">
      <w:pPr>
        <w:numPr>
          <w:ilvl w:val="0"/>
          <w:numId w:val="2"/>
        </w:numPr>
        <w:shd w:val="clear" w:color="auto" w:fill="FFFFFF"/>
        <w:tabs>
          <w:tab w:val="clear" w:pos="720"/>
          <w:tab w:val="num" w:pos="3255"/>
        </w:tabs>
        <w:spacing w:before="120" w:after="0"/>
        <w:ind w:left="360"/>
        <w:rPr>
          <w:rFonts w:ascii="Arial" w:eastAsia="Times New Roman" w:hAnsi="Arial" w:cs="Arial"/>
          <w:lang w:eastAsia="es-AR"/>
        </w:rPr>
      </w:pPr>
      <w:r w:rsidRPr="00DF2BA1">
        <w:rPr>
          <w:rFonts w:ascii="Arial" w:eastAsia="Times New Roman" w:hAnsi="Arial" w:cs="Arial"/>
          <w:lang w:eastAsia="es-AR"/>
        </w:rPr>
        <w:t>Revisar, editar y adaptar piezas de comunicación en colaboración con el equipo, garantizando la eficacia en la implementación de la campaña de comunicación.</w:t>
      </w:r>
    </w:p>
    <w:p w:rsidR="00DF2BA1" w:rsidRPr="00DF2BA1" w:rsidRDefault="00DF2BA1" w:rsidP="008D0ECB">
      <w:pPr>
        <w:numPr>
          <w:ilvl w:val="0"/>
          <w:numId w:val="2"/>
        </w:numPr>
        <w:shd w:val="clear" w:color="auto" w:fill="FFFFFF"/>
        <w:tabs>
          <w:tab w:val="clear" w:pos="720"/>
          <w:tab w:val="num" w:pos="3255"/>
        </w:tabs>
        <w:spacing w:before="120" w:after="0"/>
        <w:ind w:left="360"/>
        <w:rPr>
          <w:rFonts w:ascii="Arial" w:eastAsia="Times New Roman" w:hAnsi="Arial" w:cs="Arial"/>
          <w:lang w:eastAsia="es-AR"/>
        </w:rPr>
      </w:pPr>
      <w:r w:rsidRPr="00DF2BA1">
        <w:rPr>
          <w:rFonts w:ascii="Arial" w:eastAsia="Times New Roman" w:hAnsi="Arial" w:cs="Arial"/>
          <w:lang w:eastAsia="es-AR"/>
        </w:rPr>
        <w:t>Difusión de materiales de comunicación.</w:t>
      </w:r>
    </w:p>
    <w:p w:rsidR="00DF2BA1" w:rsidRPr="00DF2BA1" w:rsidRDefault="00DF2BA1" w:rsidP="008D0ECB">
      <w:pPr>
        <w:numPr>
          <w:ilvl w:val="0"/>
          <w:numId w:val="2"/>
        </w:numPr>
        <w:shd w:val="clear" w:color="auto" w:fill="FFFFFF"/>
        <w:tabs>
          <w:tab w:val="clear" w:pos="720"/>
          <w:tab w:val="num" w:pos="3255"/>
        </w:tabs>
        <w:spacing w:before="120" w:after="0"/>
        <w:ind w:left="360"/>
        <w:rPr>
          <w:rFonts w:ascii="Arial" w:eastAsia="Times New Roman" w:hAnsi="Arial" w:cs="Arial"/>
          <w:lang w:eastAsia="es-AR"/>
        </w:rPr>
      </w:pPr>
      <w:r w:rsidRPr="00DF2BA1">
        <w:rPr>
          <w:rFonts w:ascii="Arial" w:eastAsia="Times New Roman" w:hAnsi="Arial" w:cs="Arial"/>
          <w:lang w:eastAsia="es-AR"/>
        </w:rPr>
        <w:t>Participación en eventos, seminarios y audiencias públicas a los fines de mantenerse actualizado sobre los temas de interés de la campaña de comunicación.</w:t>
      </w:r>
    </w:p>
    <w:p w:rsidR="00DF2BA1" w:rsidRPr="00DF2BA1" w:rsidRDefault="00DF2BA1" w:rsidP="008D0ECB">
      <w:pPr>
        <w:numPr>
          <w:ilvl w:val="0"/>
          <w:numId w:val="2"/>
        </w:numPr>
        <w:shd w:val="clear" w:color="auto" w:fill="FFFFFF"/>
        <w:tabs>
          <w:tab w:val="clear" w:pos="720"/>
          <w:tab w:val="num" w:pos="3060"/>
        </w:tabs>
        <w:spacing w:before="120" w:after="0"/>
        <w:ind w:left="360"/>
        <w:rPr>
          <w:rFonts w:ascii="Arial" w:eastAsia="Times New Roman" w:hAnsi="Arial" w:cs="Arial"/>
          <w:lang w:eastAsia="es-AR"/>
        </w:rPr>
      </w:pPr>
      <w:r w:rsidRPr="00DF2BA1">
        <w:rPr>
          <w:rFonts w:ascii="Arial" w:eastAsia="Times New Roman" w:hAnsi="Arial" w:cs="Arial"/>
          <w:lang w:eastAsia="es-AR"/>
        </w:rPr>
        <w:t xml:space="preserve">Crear listas y relaciones con medios de comunicación </w:t>
      </w:r>
      <w:r w:rsidR="00A708BB" w:rsidRPr="00DF2BA1">
        <w:rPr>
          <w:rFonts w:ascii="Arial" w:eastAsia="Times New Roman" w:hAnsi="Arial" w:cs="Arial"/>
          <w:lang w:eastAsia="es-AR"/>
        </w:rPr>
        <w:t>argentinos y</w:t>
      </w:r>
      <w:r w:rsidRPr="00DF2BA1">
        <w:rPr>
          <w:rFonts w:ascii="Arial" w:eastAsia="Times New Roman" w:hAnsi="Arial" w:cs="Arial"/>
          <w:lang w:eastAsia="es-AR"/>
        </w:rPr>
        <w:t xml:space="preserve"> de las diferentes regiones del mundo a los fines de la consecución de los objetivos de FGEP.</w:t>
      </w:r>
    </w:p>
    <w:p w:rsidR="00DF2BA1" w:rsidRPr="00DF2BA1" w:rsidRDefault="00DF2BA1" w:rsidP="008D0ECB">
      <w:pPr>
        <w:numPr>
          <w:ilvl w:val="0"/>
          <w:numId w:val="2"/>
        </w:numPr>
        <w:shd w:val="clear" w:color="auto" w:fill="FFFFFF"/>
        <w:tabs>
          <w:tab w:val="clear" w:pos="720"/>
          <w:tab w:val="num" w:pos="2865"/>
        </w:tabs>
        <w:spacing w:before="120" w:after="0"/>
        <w:ind w:left="360"/>
        <w:rPr>
          <w:rFonts w:ascii="Arial" w:eastAsia="Times New Roman" w:hAnsi="Arial" w:cs="Arial"/>
          <w:lang w:eastAsia="es-AR"/>
        </w:rPr>
      </w:pPr>
      <w:r w:rsidRPr="00DF2BA1">
        <w:rPr>
          <w:rFonts w:ascii="Arial" w:eastAsia="Times New Roman" w:hAnsi="Arial" w:cs="Arial"/>
          <w:lang w:eastAsia="es-AR"/>
        </w:rPr>
        <w:t>Identificar historias y proponer su lanzamiento en los medios a los fines de contribuir con la campaña de comunicación.</w:t>
      </w:r>
    </w:p>
    <w:p w:rsidR="00DF2BA1" w:rsidRPr="00DF2BA1" w:rsidRDefault="00DF2BA1" w:rsidP="008D0ECB">
      <w:pPr>
        <w:numPr>
          <w:ilvl w:val="0"/>
          <w:numId w:val="2"/>
        </w:numPr>
        <w:shd w:val="clear" w:color="auto" w:fill="FFFFFF"/>
        <w:tabs>
          <w:tab w:val="clear" w:pos="720"/>
          <w:tab w:val="num" w:pos="2670"/>
        </w:tabs>
        <w:spacing w:before="120" w:after="0"/>
        <w:ind w:left="360"/>
        <w:rPr>
          <w:rFonts w:ascii="Arial" w:eastAsia="Times New Roman" w:hAnsi="Arial" w:cs="Arial"/>
          <w:lang w:eastAsia="es-AR"/>
        </w:rPr>
      </w:pPr>
      <w:r w:rsidRPr="00DF2BA1">
        <w:rPr>
          <w:rFonts w:ascii="Arial" w:eastAsia="Times New Roman" w:hAnsi="Arial" w:cs="Arial"/>
          <w:lang w:eastAsia="es-AR"/>
        </w:rPr>
        <w:t>Redacción de informes de avance e informes finales de la institución relacionados con la comunicación</w:t>
      </w:r>
      <w:r w:rsidR="008D0ECB">
        <w:rPr>
          <w:rFonts w:ascii="Arial" w:eastAsia="Times New Roman" w:hAnsi="Arial" w:cs="Arial"/>
          <w:lang w:eastAsia="es-AR"/>
        </w:rPr>
        <w:t xml:space="preserve">, tanto en español como en inglés. </w:t>
      </w:r>
    </w:p>
    <w:p w:rsidR="00DF2BA1" w:rsidRPr="00DF2BA1" w:rsidRDefault="00DF2BA1" w:rsidP="008D0ECB">
      <w:pPr>
        <w:numPr>
          <w:ilvl w:val="0"/>
          <w:numId w:val="2"/>
        </w:numPr>
        <w:shd w:val="clear" w:color="auto" w:fill="FFFFFF"/>
        <w:tabs>
          <w:tab w:val="clear" w:pos="720"/>
          <w:tab w:val="num" w:pos="2475"/>
        </w:tabs>
        <w:spacing w:before="120" w:after="0"/>
        <w:ind w:left="360"/>
        <w:rPr>
          <w:rFonts w:ascii="Arial" w:eastAsia="Times New Roman" w:hAnsi="Arial" w:cs="Arial"/>
          <w:lang w:eastAsia="es-AR"/>
        </w:rPr>
      </w:pPr>
      <w:r w:rsidRPr="00DF2BA1">
        <w:rPr>
          <w:rFonts w:ascii="Arial" w:eastAsia="Times New Roman" w:hAnsi="Arial" w:cs="Arial"/>
          <w:lang w:eastAsia="es-AR"/>
        </w:rPr>
        <w:t xml:space="preserve">Preparar presentaciones en </w:t>
      </w:r>
      <w:proofErr w:type="spellStart"/>
      <w:r w:rsidRPr="00DF2BA1">
        <w:rPr>
          <w:rFonts w:ascii="Arial" w:eastAsia="Times New Roman" w:hAnsi="Arial" w:cs="Arial"/>
          <w:lang w:eastAsia="es-AR"/>
        </w:rPr>
        <w:t>Power</w:t>
      </w:r>
      <w:proofErr w:type="spellEnd"/>
      <w:r w:rsidRPr="00DF2BA1">
        <w:rPr>
          <w:rFonts w:ascii="Arial" w:eastAsia="Times New Roman" w:hAnsi="Arial" w:cs="Arial"/>
          <w:lang w:eastAsia="es-AR"/>
        </w:rPr>
        <w:t xml:space="preserve"> Point, resúmenes y otros materiales para FGEP para la participación en eventos externos y conferencias.</w:t>
      </w:r>
    </w:p>
    <w:p w:rsidR="00DF2BA1" w:rsidRPr="00DF2BA1" w:rsidRDefault="00DF2BA1" w:rsidP="008D0ECB">
      <w:pPr>
        <w:numPr>
          <w:ilvl w:val="0"/>
          <w:numId w:val="2"/>
        </w:numPr>
        <w:shd w:val="clear" w:color="auto" w:fill="FFFFFF"/>
        <w:tabs>
          <w:tab w:val="clear" w:pos="720"/>
          <w:tab w:val="num" w:pos="2280"/>
        </w:tabs>
        <w:spacing w:before="120" w:after="0"/>
        <w:ind w:left="360"/>
        <w:rPr>
          <w:rFonts w:ascii="Arial" w:eastAsia="Times New Roman" w:hAnsi="Arial" w:cs="Arial"/>
          <w:lang w:eastAsia="es-AR"/>
        </w:rPr>
      </w:pPr>
      <w:r w:rsidRPr="00DF2BA1">
        <w:rPr>
          <w:rFonts w:ascii="Arial" w:eastAsia="Times New Roman" w:hAnsi="Arial" w:cs="Arial"/>
          <w:lang w:eastAsia="es-AR"/>
        </w:rPr>
        <w:t>Mantener una articulación y comunicación transparente, clara y efectiva, con los/las miembros del equipo.</w:t>
      </w:r>
    </w:p>
    <w:p w:rsidR="00DF2BA1" w:rsidRPr="00DF2BA1" w:rsidRDefault="00DF2BA1" w:rsidP="008D0ECB">
      <w:pPr>
        <w:numPr>
          <w:ilvl w:val="0"/>
          <w:numId w:val="2"/>
        </w:numPr>
        <w:shd w:val="clear" w:color="auto" w:fill="FFFFFF"/>
        <w:tabs>
          <w:tab w:val="clear" w:pos="720"/>
          <w:tab w:val="num" w:pos="2085"/>
        </w:tabs>
        <w:spacing w:before="120" w:after="0"/>
        <w:ind w:left="360"/>
        <w:rPr>
          <w:rFonts w:ascii="Arial" w:eastAsia="Times New Roman" w:hAnsi="Arial" w:cs="Arial"/>
          <w:lang w:eastAsia="es-AR"/>
        </w:rPr>
      </w:pPr>
      <w:r w:rsidRPr="00DF2BA1">
        <w:rPr>
          <w:rFonts w:ascii="Arial" w:eastAsia="Times New Roman" w:hAnsi="Arial" w:cs="Arial"/>
          <w:lang w:eastAsia="es-AR"/>
        </w:rPr>
        <w:t>Velar por el cumplimiento de los procesos, normas y políticas de FGEP.</w:t>
      </w:r>
    </w:p>
    <w:p w:rsidR="00DF2BA1" w:rsidRPr="00DF2BA1" w:rsidRDefault="00DF2BA1" w:rsidP="008D0ECB">
      <w:pPr>
        <w:numPr>
          <w:ilvl w:val="0"/>
          <w:numId w:val="2"/>
        </w:numPr>
        <w:shd w:val="clear" w:color="auto" w:fill="FFFFFF"/>
        <w:tabs>
          <w:tab w:val="clear" w:pos="720"/>
          <w:tab w:val="num" w:pos="1890"/>
        </w:tabs>
        <w:spacing w:before="120" w:after="0"/>
        <w:ind w:left="360"/>
        <w:rPr>
          <w:rFonts w:ascii="Arial" w:eastAsia="Times New Roman" w:hAnsi="Arial" w:cs="Arial"/>
          <w:lang w:eastAsia="es-AR"/>
        </w:rPr>
      </w:pPr>
      <w:r w:rsidRPr="00DF2BA1">
        <w:rPr>
          <w:rFonts w:ascii="Arial" w:eastAsia="Times New Roman" w:hAnsi="Arial" w:cs="Arial"/>
          <w:lang w:eastAsia="es-AR"/>
        </w:rPr>
        <w:t>Participar activamente de instancias de formación y/o sensibilización (jornadas, encuentros y cursos varios).</w:t>
      </w:r>
    </w:p>
    <w:p w:rsidR="00DF2BA1" w:rsidRPr="00DF2BA1" w:rsidRDefault="00DF2BA1" w:rsidP="008D0ECB">
      <w:pPr>
        <w:numPr>
          <w:ilvl w:val="0"/>
          <w:numId w:val="2"/>
        </w:numPr>
        <w:shd w:val="clear" w:color="auto" w:fill="FFFFFF"/>
        <w:tabs>
          <w:tab w:val="clear" w:pos="720"/>
          <w:tab w:val="num" w:pos="1695"/>
        </w:tabs>
        <w:spacing w:before="120" w:after="0"/>
        <w:ind w:left="360"/>
        <w:rPr>
          <w:rFonts w:ascii="Arial" w:eastAsia="Times New Roman" w:hAnsi="Arial" w:cs="Arial"/>
          <w:lang w:eastAsia="es-AR"/>
        </w:rPr>
      </w:pPr>
      <w:r w:rsidRPr="00DF2BA1">
        <w:rPr>
          <w:rFonts w:ascii="Arial" w:eastAsia="Times New Roman" w:hAnsi="Arial" w:cs="Arial"/>
          <w:lang w:eastAsia="es-AR"/>
        </w:rPr>
        <w:t>Participar activamente de instancias de planificación estratégica/operativa.</w:t>
      </w:r>
    </w:p>
    <w:p w:rsidR="00DF2BA1" w:rsidRPr="00DF2BA1" w:rsidRDefault="00DF2BA1" w:rsidP="008D0ECB">
      <w:pPr>
        <w:numPr>
          <w:ilvl w:val="0"/>
          <w:numId w:val="2"/>
        </w:numPr>
        <w:shd w:val="clear" w:color="auto" w:fill="FFFFFF"/>
        <w:tabs>
          <w:tab w:val="clear" w:pos="720"/>
          <w:tab w:val="num" w:pos="1500"/>
        </w:tabs>
        <w:spacing w:before="120" w:after="0"/>
        <w:ind w:left="360"/>
        <w:rPr>
          <w:rFonts w:ascii="Arial" w:eastAsia="Times New Roman" w:hAnsi="Arial" w:cs="Arial"/>
          <w:lang w:eastAsia="es-AR"/>
        </w:rPr>
      </w:pPr>
      <w:r w:rsidRPr="00DF2BA1">
        <w:rPr>
          <w:rFonts w:ascii="Arial" w:eastAsia="Times New Roman" w:hAnsi="Arial" w:cs="Arial"/>
          <w:lang w:eastAsia="es-AR"/>
        </w:rPr>
        <w:t>Colaboración con el mantenimiento de la información del sitio web incluyendo actualización del contenido, revisión de materiales y todo lo referente a campañas y herramientas de promoción.</w:t>
      </w:r>
    </w:p>
    <w:p w:rsidR="00DF2BA1" w:rsidRPr="00DF2BA1" w:rsidRDefault="00DF2BA1" w:rsidP="008D0ECB">
      <w:pPr>
        <w:numPr>
          <w:ilvl w:val="0"/>
          <w:numId w:val="2"/>
        </w:numPr>
        <w:shd w:val="clear" w:color="auto" w:fill="FFFFFF"/>
        <w:tabs>
          <w:tab w:val="clear" w:pos="720"/>
          <w:tab w:val="num" w:pos="1305"/>
        </w:tabs>
        <w:spacing w:before="120" w:after="0"/>
        <w:ind w:left="360"/>
        <w:rPr>
          <w:rFonts w:ascii="Arial" w:eastAsia="Times New Roman" w:hAnsi="Arial" w:cs="Arial"/>
          <w:lang w:eastAsia="es-AR"/>
        </w:rPr>
      </w:pPr>
      <w:r w:rsidRPr="00DF2BA1">
        <w:rPr>
          <w:rFonts w:ascii="Arial" w:eastAsia="Times New Roman" w:hAnsi="Arial" w:cs="Arial"/>
          <w:lang w:eastAsia="es-AR"/>
        </w:rPr>
        <w:t>Participar de reuniones virtuales y presenciales y en congresos, seminarios, foros y otros.</w:t>
      </w:r>
    </w:p>
    <w:p w:rsidR="008D0ECB" w:rsidRDefault="00DF2BA1" w:rsidP="008D0ECB">
      <w:pPr>
        <w:numPr>
          <w:ilvl w:val="0"/>
          <w:numId w:val="2"/>
        </w:numPr>
        <w:shd w:val="clear" w:color="auto" w:fill="FFFFFF"/>
        <w:tabs>
          <w:tab w:val="clear" w:pos="720"/>
          <w:tab w:val="num" w:pos="1110"/>
        </w:tabs>
        <w:spacing w:before="120" w:after="0"/>
        <w:ind w:left="360"/>
        <w:rPr>
          <w:rFonts w:ascii="Arial" w:eastAsia="Times New Roman" w:hAnsi="Arial" w:cs="Arial"/>
          <w:lang w:eastAsia="es-AR"/>
        </w:rPr>
      </w:pPr>
      <w:r w:rsidRPr="00DF2BA1">
        <w:rPr>
          <w:rFonts w:ascii="Arial" w:eastAsia="Times New Roman" w:hAnsi="Arial" w:cs="Arial"/>
          <w:lang w:eastAsia="es-AR"/>
        </w:rPr>
        <w:lastRenderedPageBreak/>
        <w:t xml:space="preserve">Disponibilidad para participar en reuniones, actividades, eventos, congresos, seminarios, foros, </w:t>
      </w:r>
      <w:proofErr w:type="spellStart"/>
      <w:r w:rsidRPr="00DF2BA1">
        <w:rPr>
          <w:rFonts w:ascii="Arial" w:eastAsia="Times New Roman" w:hAnsi="Arial" w:cs="Arial"/>
          <w:lang w:eastAsia="es-AR"/>
        </w:rPr>
        <w:t>etc</w:t>
      </w:r>
      <w:proofErr w:type="spellEnd"/>
      <w:r w:rsidRPr="00DF2BA1">
        <w:rPr>
          <w:rFonts w:ascii="Arial" w:eastAsia="Times New Roman" w:hAnsi="Arial" w:cs="Arial"/>
          <w:lang w:eastAsia="es-AR"/>
        </w:rPr>
        <w:t xml:space="preserve"> que se desarrollen en distintas ciudades de Argentina y otros países.</w:t>
      </w:r>
    </w:p>
    <w:p w:rsidR="008D0ECB" w:rsidRDefault="008D0ECB" w:rsidP="008D0ECB">
      <w:pPr>
        <w:shd w:val="clear" w:color="auto" w:fill="FFFFFF"/>
        <w:spacing w:before="120" w:after="0"/>
        <w:ind w:left="165"/>
        <w:rPr>
          <w:rFonts w:ascii="Arial" w:eastAsia="Times New Roman" w:hAnsi="Arial" w:cs="Arial"/>
          <w:lang w:eastAsia="es-AR"/>
        </w:rPr>
      </w:pPr>
    </w:p>
    <w:p w:rsidR="00DF2BA1" w:rsidRPr="008D0ECB" w:rsidRDefault="00DF2BA1" w:rsidP="008D0ECB">
      <w:pPr>
        <w:shd w:val="clear" w:color="auto" w:fill="FFFFFF"/>
        <w:spacing w:before="120" w:after="0"/>
        <w:rPr>
          <w:rFonts w:ascii="Arial" w:eastAsia="Times New Roman" w:hAnsi="Arial" w:cs="Arial"/>
          <w:lang w:eastAsia="es-AR"/>
        </w:rPr>
      </w:pPr>
      <w:r w:rsidRPr="008D0ECB">
        <w:rPr>
          <w:rFonts w:ascii="Arial" w:eastAsia="Times New Roman" w:hAnsi="Arial" w:cs="Arial"/>
          <w:b/>
          <w:bCs/>
          <w:lang w:eastAsia="es-AR"/>
        </w:rPr>
        <w:t xml:space="preserve">ESTUDIOS  y  EXPERIENCIA: </w:t>
      </w:r>
    </w:p>
    <w:p w:rsidR="00DF2BA1" w:rsidRPr="00DF2BA1" w:rsidRDefault="00DF2BA1" w:rsidP="00DA3454">
      <w:pPr>
        <w:shd w:val="clear" w:color="auto" w:fill="FFFFFF"/>
        <w:spacing w:before="120" w:after="0"/>
        <w:rPr>
          <w:rFonts w:ascii="Arial" w:eastAsia="Times New Roman" w:hAnsi="Arial" w:cs="Arial"/>
          <w:lang w:eastAsia="es-AR"/>
        </w:rPr>
      </w:pPr>
      <w:r w:rsidRPr="00DF2BA1">
        <w:rPr>
          <w:rFonts w:ascii="Arial" w:eastAsia="Times New Roman" w:hAnsi="Arial" w:cs="Arial"/>
          <w:lang w:eastAsia="es-AR"/>
        </w:rPr>
        <w:t>Educación:</w:t>
      </w:r>
    </w:p>
    <w:p w:rsidR="00DF2BA1" w:rsidRPr="00DF2BA1" w:rsidRDefault="00DF2BA1" w:rsidP="008D0ECB">
      <w:pPr>
        <w:numPr>
          <w:ilvl w:val="0"/>
          <w:numId w:val="3"/>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Licenciatura o título universitario en el ámbito de la comunicación</w:t>
      </w:r>
    </w:p>
    <w:p w:rsidR="00DF2BA1" w:rsidRPr="00DF2BA1" w:rsidRDefault="00DF2BA1" w:rsidP="00DA3454">
      <w:pPr>
        <w:shd w:val="clear" w:color="auto" w:fill="FFFFFF"/>
        <w:spacing w:before="120" w:after="0"/>
        <w:rPr>
          <w:rFonts w:ascii="Arial" w:eastAsia="Times New Roman" w:hAnsi="Arial" w:cs="Arial"/>
          <w:lang w:eastAsia="es-AR"/>
        </w:rPr>
      </w:pPr>
      <w:r w:rsidRPr="00DF2BA1">
        <w:rPr>
          <w:rFonts w:ascii="Arial" w:eastAsia="Times New Roman" w:hAnsi="Arial" w:cs="Arial"/>
          <w:lang w:eastAsia="es-AR"/>
        </w:rPr>
        <w:t>Experiencia:</w:t>
      </w:r>
    </w:p>
    <w:p w:rsidR="00DF2BA1" w:rsidRPr="00DF2BA1" w:rsidRDefault="00DF2BA1" w:rsidP="008D0ECB">
      <w:pPr>
        <w:numPr>
          <w:ilvl w:val="0"/>
          <w:numId w:val="4"/>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 xml:space="preserve">Cinco años </w:t>
      </w:r>
      <w:proofErr w:type="spellStart"/>
      <w:r w:rsidRPr="00DF2BA1">
        <w:rPr>
          <w:rFonts w:ascii="Arial" w:eastAsia="Times New Roman" w:hAnsi="Arial" w:cs="Arial"/>
          <w:lang w:eastAsia="es-AR"/>
        </w:rPr>
        <w:t>ó</w:t>
      </w:r>
      <w:proofErr w:type="spellEnd"/>
      <w:r w:rsidRPr="00DF2BA1">
        <w:rPr>
          <w:rFonts w:ascii="Arial" w:eastAsia="Times New Roman" w:hAnsi="Arial" w:cs="Arial"/>
          <w:lang w:eastAsia="es-AR"/>
        </w:rPr>
        <w:t xml:space="preserve"> más como profesional de la comunicación,</w:t>
      </w:r>
    </w:p>
    <w:p w:rsidR="00DF2BA1" w:rsidRPr="00DF2BA1" w:rsidRDefault="00DF2BA1" w:rsidP="008D0ECB">
      <w:pPr>
        <w:numPr>
          <w:ilvl w:val="0"/>
          <w:numId w:val="4"/>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Experiencia en manejo de equipos de trabajo y supervisión directa de personal.</w:t>
      </w:r>
    </w:p>
    <w:p w:rsidR="00DF2BA1" w:rsidRPr="00DF2BA1" w:rsidRDefault="00DF2BA1" w:rsidP="008D0ECB">
      <w:pPr>
        <w:numPr>
          <w:ilvl w:val="0"/>
          <w:numId w:val="4"/>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Demostrado éxito en la planificación, gestión de proyectos y presentación de informes.</w:t>
      </w:r>
    </w:p>
    <w:p w:rsidR="00DF2BA1" w:rsidRPr="00DA3454" w:rsidRDefault="00DF2BA1" w:rsidP="008D0ECB">
      <w:pPr>
        <w:numPr>
          <w:ilvl w:val="0"/>
          <w:numId w:val="4"/>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Experiencia en el desarr</w:t>
      </w:r>
      <w:r w:rsidRPr="00DA3454">
        <w:rPr>
          <w:rFonts w:ascii="Arial" w:eastAsia="Times New Roman" w:hAnsi="Arial" w:cs="Arial"/>
          <w:lang w:eastAsia="es-AR"/>
        </w:rPr>
        <w:t>ollo y ejecución de estrategias comunicacionales</w:t>
      </w:r>
    </w:p>
    <w:p w:rsidR="00DF2BA1" w:rsidRDefault="00DF2BA1" w:rsidP="008D0ECB">
      <w:pPr>
        <w:numPr>
          <w:ilvl w:val="0"/>
          <w:numId w:val="4"/>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Conocimient</w:t>
      </w:r>
      <w:r w:rsidR="008D0ECB">
        <w:rPr>
          <w:rFonts w:ascii="Arial" w:eastAsia="Times New Roman" w:hAnsi="Arial" w:cs="Arial"/>
          <w:lang w:eastAsia="es-AR"/>
        </w:rPr>
        <w:t>os básicos de la interfaz HTML,</w:t>
      </w:r>
      <w:r w:rsidRPr="00DF2BA1">
        <w:rPr>
          <w:rFonts w:ascii="Arial" w:eastAsia="Times New Roman" w:hAnsi="Arial" w:cs="Arial"/>
          <w:lang w:eastAsia="es-AR"/>
        </w:rPr>
        <w:t xml:space="preserve"> suite </w:t>
      </w:r>
      <w:proofErr w:type="gramStart"/>
      <w:r w:rsidRPr="00DF2BA1">
        <w:rPr>
          <w:rFonts w:ascii="Arial" w:eastAsia="Times New Roman" w:hAnsi="Arial" w:cs="Arial"/>
          <w:lang w:eastAsia="es-AR"/>
        </w:rPr>
        <w:t>Office</w:t>
      </w:r>
      <w:r w:rsidR="008D0ECB">
        <w:rPr>
          <w:rFonts w:ascii="Arial" w:eastAsia="Times New Roman" w:hAnsi="Arial" w:cs="Arial"/>
          <w:lang w:eastAsia="es-AR"/>
        </w:rPr>
        <w:t xml:space="preserve">,  </w:t>
      </w:r>
      <w:proofErr w:type="spellStart"/>
      <w:r w:rsidR="008D0ECB">
        <w:rPr>
          <w:rFonts w:ascii="Arial" w:eastAsia="Times New Roman" w:hAnsi="Arial" w:cs="Arial"/>
          <w:lang w:eastAsia="es-AR"/>
        </w:rPr>
        <w:t>Wordpress</w:t>
      </w:r>
      <w:proofErr w:type="spellEnd"/>
      <w:proofErr w:type="gramEnd"/>
      <w:r w:rsidR="008D0ECB">
        <w:rPr>
          <w:rFonts w:ascii="Arial" w:eastAsia="Times New Roman" w:hAnsi="Arial" w:cs="Arial"/>
          <w:lang w:eastAsia="es-AR"/>
        </w:rPr>
        <w:t xml:space="preserve"> y programas de </w:t>
      </w:r>
      <w:r w:rsidR="00A708BB">
        <w:rPr>
          <w:rFonts w:ascii="Arial" w:eastAsia="Times New Roman" w:hAnsi="Arial" w:cs="Arial"/>
          <w:lang w:eastAsia="es-AR"/>
        </w:rPr>
        <w:t>envíos</w:t>
      </w:r>
      <w:r w:rsidR="008D0ECB">
        <w:rPr>
          <w:rFonts w:ascii="Arial" w:eastAsia="Times New Roman" w:hAnsi="Arial" w:cs="Arial"/>
          <w:lang w:eastAsia="es-AR"/>
        </w:rPr>
        <w:t xml:space="preserve"> masivos de </w:t>
      </w:r>
      <w:proofErr w:type="spellStart"/>
      <w:r w:rsidR="008D0ECB">
        <w:rPr>
          <w:rFonts w:ascii="Arial" w:eastAsia="Times New Roman" w:hAnsi="Arial" w:cs="Arial"/>
          <w:lang w:eastAsia="es-AR"/>
        </w:rPr>
        <w:t>mailing</w:t>
      </w:r>
      <w:proofErr w:type="spellEnd"/>
      <w:r w:rsidR="008D0ECB">
        <w:rPr>
          <w:rFonts w:ascii="Arial" w:eastAsia="Times New Roman" w:hAnsi="Arial" w:cs="Arial"/>
          <w:lang w:eastAsia="es-AR"/>
        </w:rPr>
        <w:t xml:space="preserve">. (Excluyente) </w:t>
      </w:r>
    </w:p>
    <w:p w:rsidR="00DF2BA1" w:rsidRPr="00DF2BA1" w:rsidRDefault="00DF2BA1" w:rsidP="008D0ECB">
      <w:pPr>
        <w:numPr>
          <w:ilvl w:val="0"/>
          <w:numId w:val="4"/>
        </w:numPr>
        <w:shd w:val="clear" w:color="auto" w:fill="FFFFFF"/>
        <w:tabs>
          <w:tab w:val="num" w:pos="426"/>
        </w:tabs>
        <w:spacing w:before="120" w:after="0"/>
        <w:ind w:left="426" w:hanging="426"/>
        <w:rPr>
          <w:rFonts w:ascii="Arial" w:eastAsia="Times New Roman" w:hAnsi="Arial" w:cs="Arial"/>
          <w:lang w:eastAsia="es-AR"/>
        </w:rPr>
      </w:pPr>
      <w:r w:rsidRPr="00DF2BA1">
        <w:rPr>
          <w:rFonts w:ascii="Arial" w:eastAsia="Times New Roman" w:hAnsi="Arial" w:cs="Arial"/>
          <w:lang w:eastAsia="es-AR"/>
        </w:rPr>
        <w:t>Preferentemente conocimiento en programas de edición de imagen y vídeo.</w:t>
      </w:r>
    </w:p>
    <w:p w:rsidR="00DF2BA1" w:rsidRPr="00DF2BA1" w:rsidRDefault="00DF2BA1" w:rsidP="008D0ECB">
      <w:pPr>
        <w:numPr>
          <w:ilvl w:val="0"/>
          <w:numId w:val="4"/>
        </w:numPr>
        <w:shd w:val="clear" w:color="auto" w:fill="FFFFFF"/>
        <w:tabs>
          <w:tab w:val="num" w:pos="426"/>
        </w:tabs>
        <w:spacing w:before="120" w:after="0"/>
        <w:ind w:left="426" w:hanging="426"/>
        <w:rPr>
          <w:rFonts w:ascii="Arial" w:eastAsia="Times New Roman" w:hAnsi="Arial" w:cs="Arial"/>
          <w:lang w:eastAsia="es-AR"/>
        </w:rPr>
      </w:pPr>
      <w:r w:rsidRPr="00DF2BA1">
        <w:rPr>
          <w:rFonts w:ascii="Arial" w:eastAsia="Times New Roman" w:hAnsi="Arial" w:cs="Arial"/>
          <w:lang w:eastAsia="es-AR"/>
        </w:rPr>
        <w:t>Experiencia demostrada en coordinar con éxito la comunicación compleja y en impulsar, ejecutar, monitorear y evaluar campañas de comunicación.</w:t>
      </w:r>
    </w:p>
    <w:p w:rsidR="00DF2BA1" w:rsidRPr="00DA3454" w:rsidRDefault="00DF2BA1" w:rsidP="008D0ECB">
      <w:pPr>
        <w:numPr>
          <w:ilvl w:val="0"/>
          <w:numId w:val="4"/>
        </w:numPr>
        <w:shd w:val="clear" w:color="auto" w:fill="FFFFFF"/>
        <w:tabs>
          <w:tab w:val="num" w:pos="426"/>
        </w:tabs>
        <w:spacing w:before="120" w:after="0"/>
        <w:ind w:left="426" w:hanging="426"/>
        <w:rPr>
          <w:rFonts w:ascii="Arial" w:eastAsia="Times New Roman" w:hAnsi="Arial" w:cs="Arial"/>
          <w:lang w:eastAsia="es-AR"/>
        </w:rPr>
      </w:pPr>
      <w:r w:rsidRPr="00DF2BA1">
        <w:rPr>
          <w:rFonts w:ascii="Arial" w:eastAsia="Times New Roman" w:hAnsi="Arial" w:cs="Arial"/>
          <w:lang w:eastAsia="es-AR"/>
        </w:rPr>
        <w:t>Experiencia demostrada en trabajo en medios de comunicación masiva.</w:t>
      </w:r>
    </w:p>
    <w:p w:rsidR="008D0ECB" w:rsidRDefault="00DF2BA1" w:rsidP="008D0ECB">
      <w:pPr>
        <w:numPr>
          <w:ilvl w:val="0"/>
          <w:numId w:val="4"/>
        </w:numPr>
        <w:shd w:val="clear" w:color="auto" w:fill="FFFFFF"/>
        <w:tabs>
          <w:tab w:val="num" w:pos="426"/>
        </w:tabs>
        <w:spacing w:before="120" w:after="0"/>
        <w:ind w:left="426" w:hanging="426"/>
        <w:rPr>
          <w:rFonts w:ascii="Arial" w:eastAsia="Times New Roman" w:hAnsi="Arial" w:cs="Arial"/>
          <w:lang w:eastAsia="es-AR"/>
        </w:rPr>
      </w:pPr>
      <w:r w:rsidRPr="008D0ECB">
        <w:rPr>
          <w:rFonts w:ascii="Arial" w:eastAsia="Times New Roman" w:hAnsi="Arial" w:cs="Arial"/>
          <w:lang w:eastAsia="es-AR"/>
        </w:rPr>
        <w:t xml:space="preserve">Conocimiento de herramientas informáticas </w:t>
      </w:r>
      <w:r w:rsidR="008D0ECB" w:rsidRPr="008D0ECB">
        <w:rPr>
          <w:rFonts w:ascii="Arial" w:eastAsia="Times New Roman" w:hAnsi="Arial" w:cs="Arial"/>
          <w:lang w:eastAsia="es-AR"/>
        </w:rPr>
        <w:t>especialmente de la familia google</w:t>
      </w:r>
      <w:r w:rsidR="008D0ECB">
        <w:rPr>
          <w:rFonts w:ascii="Arial" w:eastAsia="Times New Roman" w:hAnsi="Arial" w:cs="Arial"/>
          <w:lang w:eastAsia="es-AR"/>
        </w:rPr>
        <w:t>.</w:t>
      </w:r>
      <w:r w:rsidR="008D0ECB" w:rsidRPr="008D0ECB">
        <w:rPr>
          <w:rFonts w:ascii="Arial" w:eastAsia="Times New Roman" w:hAnsi="Arial" w:cs="Arial"/>
          <w:lang w:eastAsia="es-AR"/>
        </w:rPr>
        <w:t xml:space="preserve"> </w:t>
      </w:r>
    </w:p>
    <w:p w:rsidR="008D0ECB" w:rsidRDefault="008D0ECB" w:rsidP="008D0ECB">
      <w:pPr>
        <w:numPr>
          <w:ilvl w:val="0"/>
          <w:numId w:val="4"/>
        </w:numPr>
        <w:shd w:val="clear" w:color="auto" w:fill="FFFFFF"/>
        <w:tabs>
          <w:tab w:val="num" w:pos="426"/>
        </w:tabs>
        <w:spacing w:before="120" w:after="0"/>
        <w:ind w:left="426" w:hanging="426"/>
        <w:rPr>
          <w:rFonts w:ascii="Arial" w:eastAsia="Times New Roman" w:hAnsi="Arial" w:cs="Arial"/>
          <w:lang w:eastAsia="es-AR"/>
        </w:rPr>
      </w:pPr>
      <w:r>
        <w:rPr>
          <w:rFonts w:ascii="Arial" w:eastAsia="Times New Roman" w:hAnsi="Arial" w:cs="Arial"/>
          <w:lang w:eastAsia="es-AR"/>
        </w:rPr>
        <w:t xml:space="preserve">Preferentemente experiencia como </w:t>
      </w:r>
      <w:proofErr w:type="spellStart"/>
      <w:r>
        <w:rPr>
          <w:rFonts w:ascii="Arial" w:eastAsia="Times New Roman" w:hAnsi="Arial" w:cs="Arial"/>
          <w:lang w:eastAsia="es-AR"/>
        </w:rPr>
        <w:t>community</w:t>
      </w:r>
      <w:proofErr w:type="spellEnd"/>
      <w:r>
        <w:rPr>
          <w:rFonts w:ascii="Arial" w:eastAsia="Times New Roman" w:hAnsi="Arial" w:cs="Arial"/>
          <w:lang w:eastAsia="es-AR"/>
        </w:rPr>
        <w:t xml:space="preserve"> manager, o conocimiento acerca de manejo de redes sociales</w:t>
      </w:r>
    </w:p>
    <w:p w:rsidR="008D0ECB" w:rsidRPr="008D0ECB" w:rsidRDefault="008D0ECB" w:rsidP="008D0ECB">
      <w:pPr>
        <w:numPr>
          <w:ilvl w:val="0"/>
          <w:numId w:val="4"/>
        </w:numPr>
        <w:shd w:val="clear" w:color="auto" w:fill="FFFFFF"/>
        <w:tabs>
          <w:tab w:val="num" w:pos="426"/>
        </w:tabs>
        <w:spacing w:before="120" w:after="0"/>
        <w:ind w:left="426" w:hanging="426"/>
        <w:rPr>
          <w:rFonts w:ascii="Arial" w:eastAsia="Times New Roman" w:hAnsi="Arial" w:cs="Arial"/>
          <w:lang w:eastAsia="es-AR"/>
        </w:rPr>
      </w:pPr>
      <w:r w:rsidRPr="008D0ECB">
        <w:rPr>
          <w:rFonts w:ascii="Arial" w:eastAsia="Times New Roman" w:hAnsi="Arial" w:cs="Arial"/>
          <w:lang w:eastAsia="es-AR"/>
        </w:rPr>
        <w:t xml:space="preserve">Nivel avanzado de inglés, escrito y oral (Excluyente) </w:t>
      </w:r>
    </w:p>
    <w:p w:rsidR="00DF2BA1" w:rsidRPr="00DA3454" w:rsidRDefault="00DF2BA1" w:rsidP="00DA3454">
      <w:pPr>
        <w:shd w:val="clear" w:color="auto" w:fill="FFFFFF"/>
        <w:spacing w:before="120" w:after="0"/>
        <w:ind w:left="-195"/>
        <w:rPr>
          <w:rFonts w:ascii="Arial" w:eastAsia="Times New Roman" w:hAnsi="Arial" w:cs="Arial"/>
          <w:lang w:eastAsia="es-AR"/>
        </w:rPr>
      </w:pPr>
    </w:p>
    <w:p w:rsidR="00DF2BA1" w:rsidRPr="00DF2BA1" w:rsidRDefault="00DF2BA1" w:rsidP="00DA3454">
      <w:pPr>
        <w:shd w:val="clear" w:color="auto" w:fill="FFFFFF"/>
        <w:spacing w:before="120" w:after="0"/>
        <w:rPr>
          <w:rFonts w:ascii="Arial" w:eastAsia="Times New Roman" w:hAnsi="Arial" w:cs="Arial"/>
          <w:b/>
          <w:bCs/>
          <w:lang w:eastAsia="es-AR"/>
        </w:rPr>
      </w:pPr>
      <w:r w:rsidRPr="00DA3454">
        <w:rPr>
          <w:rFonts w:ascii="Arial" w:eastAsia="Times New Roman" w:hAnsi="Arial" w:cs="Arial"/>
          <w:b/>
          <w:bCs/>
          <w:lang w:eastAsia="es-AR"/>
        </w:rPr>
        <w:t>COMPETENCIAS: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Tener experiencia de trabajo con Organizaciones de la Sociedad Civil y</w:t>
      </w:r>
      <w:r w:rsidRPr="00DA3454">
        <w:rPr>
          <w:rFonts w:ascii="Arial" w:eastAsia="Times New Roman" w:hAnsi="Arial" w:cs="Arial"/>
          <w:lang w:eastAsia="es-AR"/>
        </w:rPr>
        <w:t>/o</w:t>
      </w:r>
      <w:r w:rsidRPr="00DF2BA1">
        <w:rPr>
          <w:rFonts w:ascii="Arial" w:eastAsia="Times New Roman" w:hAnsi="Arial" w:cs="Arial"/>
          <w:lang w:eastAsia="es-AR"/>
        </w:rPr>
        <w:t xml:space="preserve"> grupos que abogan por cambios sociales y políticos.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Capacidad para trabajar en equipo interdisciplinario y con plazos ajustados.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A3454">
        <w:rPr>
          <w:rFonts w:ascii="Arial" w:eastAsia="Times New Roman" w:hAnsi="Arial" w:cs="Arial"/>
          <w:lang w:eastAsia="es-AR"/>
        </w:rPr>
        <w:t>Buen d</w:t>
      </w:r>
      <w:r w:rsidRPr="00DF2BA1">
        <w:rPr>
          <w:rFonts w:ascii="Arial" w:eastAsia="Times New Roman" w:hAnsi="Arial" w:cs="Arial"/>
          <w:lang w:eastAsia="es-AR"/>
        </w:rPr>
        <w:t xml:space="preserve">esempeño </w:t>
      </w:r>
      <w:r w:rsidRPr="00DA3454">
        <w:rPr>
          <w:rFonts w:ascii="Arial" w:eastAsia="Times New Roman" w:hAnsi="Arial" w:cs="Arial"/>
          <w:lang w:eastAsia="es-AR"/>
        </w:rPr>
        <w:t xml:space="preserve">y creatividad </w:t>
      </w:r>
      <w:r w:rsidRPr="00DF2BA1">
        <w:rPr>
          <w:rFonts w:ascii="Arial" w:eastAsia="Times New Roman" w:hAnsi="Arial" w:cs="Arial"/>
          <w:lang w:eastAsia="es-AR"/>
        </w:rPr>
        <w:t>en la comunicación oral y escrita.</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Excelente conocimiento de los procesos políticos argentinos.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Capacidad para establecer relaciones interpersonales positivas.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Demostradas habilidades en investigación, incluyendo la capacidad de individualizar, analizar, sistematizar, y presentar información.</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Tener conocimiento o predisposición y compromiso para aprender las cuestiones de derechos de propiedad intelectual que afectan el acceso a los medicamentos, derechos humanos, el VIH y la política sanitaria local, regional y mundial.</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lastRenderedPageBreak/>
        <w:t>Capacidad para trabajar de manera eficiente en un entorno de ritmo rápido, flexible, y tener capacidad para solucionar problemas.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Excelentes habilidades de escucha, comunicación y sensibilidad a las cuestiones culturales, de género, vulnerabilidad social, etc.</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Compromiso y responsabilidad orientados al logro de resultados.</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Profesionalismo, integridad, respeto a la diversidad, compromiso para aprender permanentemente, transparencia en el desempeño del trabajo.</w:t>
      </w:r>
    </w:p>
    <w:p w:rsidR="00DF2BA1" w:rsidRPr="00DF2BA1" w:rsidRDefault="00DF2BA1" w:rsidP="008D0ECB">
      <w:pPr>
        <w:numPr>
          <w:ilvl w:val="0"/>
          <w:numId w:val="5"/>
        </w:numPr>
        <w:shd w:val="clear" w:color="auto" w:fill="FFFFFF"/>
        <w:spacing w:before="120" w:after="0"/>
        <w:ind w:left="426" w:hanging="426"/>
        <w:rPr>
          <w:rFonts w:ascii="Arial" w:eastAsia="Times New Roman" w:hAnsi="Arial" w:cs="Arial"/>
          <w:lang w:eastAsia="es-AR"/>
        </w:rPr>
      </w:pPr>
      <w:r w:rsidRPr="00DF2BA1">
        <w:rPr>
          <w:rFonts w:ascii="Arial" w:eastAsia="Times New Roman" w:hAnsi="Arial" w:cs="Arial"/>
          <w:lang w:eastAsia="es-AR"/>
        </w:rPr>
        <w:t>Habilidades y compromiso para trabajar en equipo.</w:t>
      </w:r>
    </w:p>
    <w:p w:rsidR="00DA3454" w:rsidRPr="00DA3454" w:rsidRDefault="00DA3454" w:rsidP="00DA3454">
      <w:pPr>
        <w:pStyle w:val="NormalWeb"/>
        <w:spacing w:before="120" w:beforeAutospacing="0" w:after="0" w:afterAutospacing="0" w:line="276" w:lineRule="auto"/>
        <w:jc w:val="both"/>
        <w:textAlignment w:val="baseline"/>
        <w:rPr>
          <w:rFonts w:ascii="Arial" w:hAnsi="Arial" w:cs="Arial"/>
          <w:b/>
          <w:bCs/>
          <w:color w:val="222222"/>
          <w:sz w:val="22"/>
          <w:szCs w:val="22"/>
          <w:bdr w:val="none" w:sz="0" w:space="0" w:color="auto" w:frame="1"/>
        </w:rPr>
      </w:pPr>
    </w:p>
    <w:p w:rsidR="00DF2BA1" w:rsidRPr="00DA3454" w:rsidRDefault="00DF2BA1" w:rsidP="00DA3454">
      <w:pPr>
        <w:pStyle w:val="NormalWeb"/>
        <w:spacing w:before="120" w:beforeAutospacing="0" w:after="0" w:afterAutospacing="0" w:line="276" w:lineRule="auto"/>
        <w:jc w:val="both"/>
        <w:textAlignment w:val="baseline"/>
        <w:rPr>
          <w:rFonts w:ascii="Arial" w:hAnsi="Arial" w:cs="Arial"/>
          <w:color w:val="222222"/>
          <w:sz w:val="22"/>
          <w:szCs w:val="22"/>
        </w:rPr>
      </w:pPr>
      <w:r w:rsidRPr="00DA3454">
        <w:rPr>
          <w:rFonts w:ascii="Arial" w:hAnsi="Arial" w:cs="Arial"/>
          <w:b/>
          <w:bCs/>
          <w:color w:val="222222"/>
          <w:sz w:val="22"/>
          <w:szCs w:val="22"/>
          <w:bdr w:val="none" w:sz="0" w:space="0" w:color="auto" w:frame="1"/>
        </w:rPr>
        <w:t>HONORARIOS</w:t>
      </w:r>
    </w:p>
    <w:p w:rsidR="008D0ECB" w:rsidRDefault="00DF2BA1" w:rsidP="00543EA2">
      <w:pPr>
        <w:spacing w:before="120" w:after="0"/>
        <w:jc w:val="both"/>
        <w:textAlignment w:val="baseline"/>
        <w:rPr>
          <w:rFonts w:ascii="Arial" w:eastAsia="Times New Roman" w:hAnsi="Arial" w:cs="Arial"/>
          <w:color w:val="222222"/>
          <w:lang w:eastAsia="es-AR"/>
        </w:rPr>
      </w:pPr>
      <w:r w:rsidRPr="00DF2BA1">
        <w:rPr>
          <w:rFonts w:ascii="Arial" w:eastAsia="Times New Roman" w:hAnsi="Arial" w:cs="Arial"/>
          <w:color w:val="222222"/>
          <w:lang w:eastAsia="es-AR"/>
        </w:rPr>
        <w:t>La compensación se establecerá de acuerdo con su rendimiento, experiencias y títulos profesionales, y se acordarán en la propuesta de FGEP al candidato seleccionado.</w:t>
      </w:r>
    </w:p>
    <w:p w:rsidR="00543EA2" w:rsidRPr="00543EA2" w:rsidRDefault="00543EA2" w:rsidP="00543EA2">
      <w:pPr>
        <w:spacing w:before="120" w:after="0"/>
        <w:jc w:val="both"/>
        <w:textAlignment w:val="baseline"/>
        <w:rPr>
          <w:rFonts w:ascii="Arial" w:eastAsia="Times New Roman" w:hAnsi="Arial" w:cs="Arial"/>
          <w:color w:val="222222"/>
          <w:lang w:eastAsia="es-AR"/>
        </w:rPr>
      </w:pPr>
    </w:p>
    <w:p w:rsidR="00DF2BA1" w:rsidRPr="00DF2BA1" w:rsidRDefault="00DF2BA1" w:rsidP="00DA3454">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PROCESO DE SELECCIÓN</w:t>
      </w:r>
    </w:p>
    <w:p w:rsidR="00DA3454" w:rsidRPr="00DA3454" w:rsidRDefault="00DA3454" w:rsidP="00DA3454">
      <w:pPr>
        <w:spacing w:before="120" w:after="0"/>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 xml:space="preserve">Los interesados/as deberán enviar un </w:t>
      </w:r>
      <w:proofErr w:type="spellStart"/>
      <w:r w:rsidRPr="00DA3454">
        <w:rPr>
          <w:rFonts w:ascii="Arial" w:eastAsia="Times New Roman" w:hAnsi="Arial" w:cs="Arial"/>
          <w:color w:val="222222"/>
          <w:lang w:eastAsia="es-AR"/>
        </w:rPr>
        <w:t>curriculum</w:t>
      </w:r>
      <w:proofErr w:type="spellEnd"/>
      <w:r w:rsidRPr="00DA3454">
        <w:rPr>
          <w:rFonts w:ascii="Arial" w:eastAsia="Times New Roman" w:hAnsi="Arial" w:cs="Arial"/>
          <w:color w:val="222222"/>
          <w:lang w:eastAsia="es-AR"/>
        </w:rPr>
        <w:t xml:space="preserve"> vitae a la siguiente dirección de correo electrónico: </w:t>
      </w:r>
      <w:hyperlink r:id="rId5" w:history="1">
        <w:r w:rsidRPr="00DA3454">
          <w:rPr>
            <w:rFonts w:ascii="Arial" w:eastAsia="Times New Roman" w:hAnsi="Arial" w:cs="Arial"/>
            <w:color w:val="006F8A"/>
            <w:u w:val="single"/>
            <w:lang w:eastAsia="es-AR"/>
          </w:rPr>
          <w:t>seleccionfgep@gmail.com</w:t>
        </w:r>
      </w:hyperlink>
      <w:r w:rsidRPr="00DA3454">
        <w:rPr>
          <w:rFonts w:ascii="Arial" w:eastAsia="Times New Roman" w:hAnsi="Arial" w:cs="Arial"/>
          <w:color w:val="222222"/>
          <w:lang w:eastAsia="es-AR"/>
        </w:rPr>
        <w:t> especificando:</w:t>
      </w:r>
    </w:p>
    <w:p w:rsidR="00DA3454" w:rsidRPr="00DA3454" w:rsidRDefault="00DA3454" w:rsidP="008D0ECB">
      <w:pPr>
        <w:numPr>
          <w:ilvl w:val="0"/>
          <w:numId w:val="6"/>
        </w:numPr>
        <w:spacing w:before="120" w:after="0"/>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Experiencia, su interés y motivación;</w:t>
      </w:r>
    </w:p>
    <w:p w:rsidR="00DA3454" w:rsidRPr="00DA3454" w:rsidRDefault="00DA3454" w:rsidP="008D0ECB">
      <w:pPr>
        <w:numPr>
          <w:ilvl w:val="0"/>
          <w:numId w:val="6"/>
        </w:numPr>
        <w:spacing w:before="120" w:after="0"/>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Cuál es el monto mensual del honorario pretendido.</w:t>
      </w:r>
      <w:r w:rsidRPr="00DA3454">
        <w:rPr>
          <w:rFonts w:ascii="Arial" w:eastAsia="Times New Roman" w:hAnsi="Arial" w:cs="Arial"/>
          <w:b/>
          <w:bCs/>
          <w:lang w:eastAsia="es-AR"/>
        </w:rPr>
        <w:t xml:space="preserve"> </w:t>
      </w:r>
    </w:p>
    <w:p w:rsidR="00561B80" w:rsidRPr="008D0ECB" w:rsidRDefault="00561B80" w:rsidP="00561B80">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 xml:space="preserve">Las postulaciones se recibirán hasta el </w:t>
      </w:r>
      <w:r>
        <w:rPr>
          <w:rFonts w:ascii="Arial" w:eastAsia="Times New Roman" w:hAnsi="Arial" w:cs="Arial"/>
          <w:b/>
          <w:bCs/>
          <w:lang w:eastAsia="es-AR"/>
        </w:rPr>
        <w:t xml:space="preserve">miércoles 22 de agosto </w:t>
      </w:r>
      <w:r w:rsidRPr="00DA3454">
        <w:rPr>
          <w:rFonts w:ascii="Arial" w:eastAsia="Times New Roman" w:hAnsi="Arial" w:cs="Arial"/>
          <w:b/>
          <w:bCs/>
          <w:lang w:eastAsia="es-AR"/>
        </w:rPr>
        <w:t xml:space="preserve">a las 20 </w:t>
      </w:r>
      <w:proofErr w:type="spellStart"/>
      <w:r w:rsidRPr="00DA3454">
        <w:rPr>
          <w:rFonts w:ascii="Arial" w:eastAsia="Times New Roman" w:hAnsi="Arial" w:cs="Arial"/>
          <w:b/>
          <w:bCs/>
          <w:lang w:eastAsia="es-AR"/>
        </w:rPr>
        <w:t>hs</w:t>
      </w:r>
      <w:proofErr w:type="spellEnd"/>
      <w:r w:rsidRPr="00DA3454">
        <w:rPr>
          <w:rFonts w:ascii="Arial" w:eastAsia="Times New Roman" w:hAnsi="Arial" w:cs="Arial"/>
          <w:b/>
          <w:bCs/>
          <w:lang w:eastAsia="es-AR"/>
        </w:rPr>
        <w:t>.</w:t>
      </w:r>
    </w:p>
    <w:p w:rsidR="00561B80" w:rsidRDefault="00561B80" w:rsidP="00561B80">
      <w:pPr>
        <w:spacing w:before="120" w:after="0"/>
        <w:jc w:val="both"/>
        <w:textAlignment w:val="baseline"/>
        <w:rPr>
          <w:rFonts w:ascii="Arial" w:eastAsia="Times New Roman" w:hAnsi="Arial" w:cs="Arial"/>
          <w:color w:val="222222"/>
          <w:lang w:eastAsia="es-AR"/>
        </w:rPr>
      </w:pPr>
      <w:bookmarkStart w:id="0" w:name="_GoBack"/>
      <w:bookmarkEnd w:id="0"/>
      <w:r w:rsidRPr="00DA3454">
        <w:rPr>
          <w:rFonts w:ascii="Arial" w:eastAsia="Times New Roman" w:hAnsi="Arial" w:cs="Arial"/>
          <w:color w:val="222222"/>
          <w:lang w:eastAsia="es-AR"/>
        </w:rPr>
        <w:t>Solo se contactará a través de correo electrónico a los candidatos preseleccionados</w:t>
      </w:r>
      <w:r>
        <w:rPr>
          <w:rFonts w:ascii="Arial" w:eastAsia="Times New Roman" w:hAnsi="Arial" w:cs="Arial"/>
          <w:color w:val="222222"/>
          <w:lang w:eastAsia="es-AR"/>
        </w:rPr>
        <w:t xml:space="preserve"> para la realización de entrevistas entre los días 27 y 31 de agosto. La incorporación será en el mes de septiembre. </w:t>
      </w:r>
    </w:p>
    <w:p w:rsidR="00561B80" w:rsidRPr="00DA3454" w:rsidRDefault="00561B80" w:rsidP="00561B80">
      <w:pPr>
        <w:spacing w:before="120" w:after="0"/>
        <w:jc w:val="both"/>
        <w:textAlignment w:val="baseline"/>
        <w:rPr>
          <w:rFonts w:ascii="Lucida Sans Unicode" w:eastAsia="Times New Roman" w:hAnsi="Lucida Sans Unicode" w:cs="Lucida Sans Unicode"/>
          <w:color w:val="222222"/>
          <w:sz w:val="21"/>
          <w:szCs w:val="21"/>
          <w:lang w:eastAsia="es-AR"/>
        </w:rPr>
      </w:pPr>
      <w:r w:rsidRPr="00DA3454">
        <w:rPr>
          <w:rFonts w:ascii="Arial" w:eastAsia="Times New Roman" w:hAnsi="Arial" w:cs="Arial"/>
          <w:color w:val="222222"/>
          <w:lang w:eastAsia="es-AR"/>
        </w:rPr>
        <w:t>El resultado de la selección será notificado por el mismo medio</w:t>
      </w:r>
      <w:r>
        <w:rPr>
          <w:rFonts w:ascii="Arial" w:eastAsia="Times New Roman" w:hAnsi="Arial" w:cs="Arial"/>
          <w:color w:val="222222"/>
          <w:lang w:eastAsia="es-AR"/>
        </w:rPr>
        <w:t xml:space="preserve">. </w:t>
      </w:r>
    </w:p>
    <w:p w:rsidR="00561B80" w:rsidRPr="00DF2BA1" w:rsidRDefault="00561B80" w:rsidP="00561B80">
      <w:pPr>
        <w:rPr>
          <w:rFonts w:ascii="Arial" w:hAnsi="Arial" w:cs="Arial"/>
        </w:rPr>
      </w:pPr>
    </w:p>
    <w:p w:rsidR="001D471E" w:rsidRPr="00DF2BA1" w:rsidRDefault="001D471E">
      <w:pPr>
        <w:rPr>
          <w:rFonts w:ascii="Arial" w:hAnsi="Arial" w:cs="Arial"/>
        </w:rPr>
      </w:pPr>
    </w:p>
    <w:sectPr w:rsidR="001D471E" w:rsidRPr="00DF2B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3167"/>
    <w:multiLevelType w:val="multilevel"/>
    <w:tmpl w:val="EA16F6EA"/>
    <w:lvl w:ilvl="0">
      <w:start w:val="1"/>
      <w:numFmt w:val="bullet"/>
      <w:lvlText w:val=""/>
      <w:lvlJc w:val="left"/>
      <w:pPr>
        <w:tabs>
          <w:tab w:val="num" w:pos="2085"/>
        </w:tabs>
        <w:ind w:left="2085" w:hanging="360"/>
      </w:pPr>
      <w:rPr>
        <w:rFonts w:ascii="Symbol" w:hAnsi="Symbol" w:hint="default"/>
        <w:sz w:val="20"/>
      </w:rPr>
    </w:lvl>
    <w:lvl w:ilvl="1" w:tentative="1">
      <w:start w:val="1"/>
      <w:numFmt w:val="bullet"/>
      <w:lvlText w:val="o"/>
      <w:lvlJc w:val="left"/>
      <w:pPr>
        <w:tabs>
          <w:tab w:val="num" w:pos="2805"/>
        </w:tabs>
        <w:ind w:left="2805" w:hanging="360"/>
      </w:pPr>
      <w:rPr>
        <w:rFonts w:ascii="Courier New" w:hAnsi="Courier New" w:hint="default"/>
        <w:sz w:val="20"/>
      </w:rPr>
    </w:lvl>
    <w:lvl w:ilvl="2" w:tentative="1">
      <w:start w:val="1"/>
      <w:numFmt w:val="bullet"/>
      <w:lvlText w:val=""/>
      <w:lvlJc w:val="left"/>
      <w:pPr>
        <w:tabs>
          <w:tab w:val="num" w:pos="3525"/>
        </w:tabs>
        <w:ind w:left="3525" w:hanging="360"/>
      </w:pPr>
      <w:rPr>
        <w:rFonts w:ascii="Wingdings" w:hAnsi="Wingdings" w:hint="default"/>
        <w:sz w:val="20"/>
      </w:rPr>
    </w:lvl>
    <w:lvl w:ilvl="3" w:tentative="1">
      <w:start w:val="1"/>
      <w:numFmt w:val="bullet"/>
      <w:lvlText w:val=""/>
      <w:lvlJc w:val="left"/>
      <w:pPr>
        <w:tabs>
          <w:tab w:val="num" w:pos="4245"/>
        </w:tabs>
        <w:ind w:left="4245" w:hanging="360"/>
      </w:pPr>
      <w:rPr>
        <w:rFonts w:ascii="Wingdings" w:hAnsi="Wingdings" w:hint="default"/>
        <w:sz w:val="20"/>
      </w:rPr>
    </w:lvl>
    <w:lvl w:ilvl="4" w:tentative="1">
      <w:start w:val="1"/>
      <w:numFmt w:val="bullet"/>
      <w:lvlText w:val=""/>
      <w:lvlJc w:val="left"/>
      <w:pPr>
        <w:tabs>
          <w:tab w:val="num" w:pos="4965"/>
        </w:tabs>
        <w:ind w:left="4965" w:hanging="360"/>
      </w:pPr>
      <w:rPr>
        <w:rFonts w:ascii="Wingdings" w:hAnsi="Wingdings" w:hint="default"/>
        <w:sz w:val="20"/>
      </w:rPr>
    </w:lvl>
    <w:lvl w:ilvl="5" w:tentative="1">
      <w:start w:val="1"/>
      <w:numFmt w:val="bullet"/>
      <w:lvlText w:val=""/>
      <w:lvlJc w:val="left"/>
      <w:pPr>
        <w:tabs>
          <w:tab w:val="num" w:pos="5685"/>
        </w:tabs>
        <w:ind w:left="5685" w:hanging="360"/>
      </w:pPr>
      <w:rPr>
        <w:rFonts w:ascii="Wingdings" w:hAnsi="Wingdings" w:hint="default"/>
        <w:sz w:val="20"/>
      </w:rPr>
    </w:lvl>
    <w:lvl w:ilvl="6" w:tentative="1">
      <w:start w:val="1"/>
      <w:numFmt w:val="bullet"/>
      <w:lvlText w:val=""/>
      <w:lvlJc w:val="left"/>
      <w:pPr>
        <w:tabs>
          <w:tab w:val="num" w:pos="6405"/>
        </w:tabs>
        <w:ind w:left="6405" w:hanging="360"/>
      </w:pPr>
      <w:rPr>
        <w:rFonts w:ascii="Wingdings" w:hAnsi="Wingdings" w:hint="default"/>
        <w:sz w:val="20"/>
      </w:rPr>
    </w:lvl>
    <w:lvl w:ilvl="7" w:tentative="1">
      <w:start w:val="1"/>
      <w:numFmt w:val="bullet"/>
      <w:lvlText w:val=""/>
      <w:lvlJc w:val="left"/>
      <w:pPr>
        <w:tabs>
          <w:tab w:val="num" w:pos="7125"/>
        </w:tabs>
        <w:ind w:left="7125" w:hanging="360"/>
      </w:pPr>
      <w:rPr>
        <w:rFonts w:ascii="Wingdings" w:hAnsi="Wingdings" w:hint="default"/>
        <w:sz w:val="20"/>
      </w:rPr>
    </w:lvl>
    <w:lvl w:ilvl="8" w:tentative="1">
      <w:start w:val="1"/>
      <w:numFmt w:val="bullet"/>
      <w:lvlText w:val=""/>
      <w:lvlJc w:val="left"/>
      <w:pPr>
        <w:tabs>
          <w:tab w:val="num" w:pos="7845"/>
        </w:tabs>
        <w:ind w:left="7845" w:hanging="360"/>
      </w:pPr>
      <w:rPr>
        <w:rFonts w:ascii="Wingdings" w:hAnsi="Wingdings" w:hint="default"/>
        <w:sz w:val="20"/>
      </w:rPr>
    </w:lvl>
  </w:abstractNum>
  <w:abstractNum w:abstractNumId="1" w15:restartNumberingAfterBreak="0">
    <w:nsid w:val="3528076E"/>
    <w:multiLevelType w:val="multilevel"/>
    <w:tmpl w:val="73DA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428C6"/>
    <w:multiLevelType w:val="multilevel"/>
    <w:tmpl w:val="F6501C10"/>
    <w:lvl w:ilvl="0">
      <w:start w:val="1"/>
      <w:numFmt w:val="bullet"/>
      <w:lvlText w:val=""/>
      <w:lvlJc w:val="left"/>
      <w:pPr>
        <w:tabs>
          <w:tab w:val="num" w:pos="1305"/>
        </w:tabs>
        <w:ind w:left="1305" w:hanging="360"/>
      </w:pPr>
      <w:rPr>
        <w:rFonts w:ascii="Symbol" w:hAnsi="Symbol" w:hint="default"/>
        <w:sz w:val="20"/>
      </w:rPr>
    </w:lvl>
    <w:lvl w:ilvl="1" w:tentative="1">
      <w:start w:val="1"/>
      <w:numFmt w:val="bullet"/>
      <w:lvlText w:val="o"/>
      <w:lvlJc w:val="left"/>
      <w:pPr>
        <w:tabs>
          <w:tab w:val="num" w:pos="2025"/>
        </w:tabs>
        <w:ind w:left="2025" w:hanging="360"/>
      </w:pPr>
      <w:rPr>
        <w:rFonts w:ascii="Courier New" w:hAnsi="Courier New" w:hint="default"/>
        <w:sz w:val="20"/>
      </w:rPr>
    </w:lvl>
    <w:lvl w:ilvl="2" w:tentative="1">
      <w:start w:val="1"/>
      <w:numFmt w:val="bullet"/>
      <w:lvlText w:val=""/>
      <w:lvlJc w:val="left"/>
      <w:pPr>
        <w:tabs>
          <w:tab w:val="num" w:pos="2745"/>
        </w:tabs>
        <w:ind w:left="2745" w:hanging="360"/>
      </w:pPr>
      <w:rPr>
        <w:rFonts w:ascii="Wingdings" w:hAnsi="Wingdings" w:hint="default"/>
        <w:sz w:val="20"/>
      </w:rPr>
    </w:lvl>
    <w:lvl w:ilvl="3" w:tentative="1">
      <w:start w:val="1"/>
      <w:numFmt w:val="bullet"/>
      <w:lvlText w:val=""/>
      <w:lvlJc w:val="left"/>
      <w:pPr>
        <w:tabs>
          <w:tab w:val="num" w:pos="3465"/>
        </w:tabs>
        <w:ind w:left="3465" w:hanging="360"/>
      </w:pPr>
      <w:rPr>
        <w:rFonts w:ascii="Wingdings" w:hAnsi="Wingdings" w:hint="default"/>
        <w:sz w:val="20"/>
      </w:rPr>
    </w:lvl>
    <w:lvl w:ilvl="4" w:tentative="1">
      <w:start w:val="1"/>
      <w:numFmt w:val="bullet"/>
      <w:lvlText w:val=""/>
      <w:lvlJc w:val="left"/>
      <w:pPr>
        <w:tabs>
          <w:tab w:val="num" w:pos="4185"/>
        </w:tabs>
        <w:ind w:left="4185" w:hanging="360"/>
      </w:pPr>
      <w:rPr>
        <w:rFonts w:ascii="Wingdings" w:hAnsi="Wingdings" w:hint="default"/>
        <w:sz w:val="20"/>
      </w:rPr>
    </w:lvl>
    <w:lvl w:ilvl="5" w:tentative="1">
      <w:start w:val="1"/>
      <w:numFmt w:val="bullet"/>
      <w:lvlText w:val=""/>
      <w:lvlJc w:val="left"/>
      <w:pPr>
        <w:tabs>
          <w:tab w:val="num" w:pos="4905"/>
        </w:tabs>
        <w:ind w:left="4905" w:hanging="360"/>
      </w:pPr>
      <w:rPr>
        <w:rFonts w:ascii="Wingdings" w:hAnsi="Wingdings" w:hint="default"/>
        <w:sz w:val="20"/>
      </w:rPr>
    </w:lvl>
    <w:lvl w:ilvl="6" w:tentative="1">
      <w:start w:val="1"/>
      <w:numFmt w:val="bullet"/>
      <w:lvlText w:val=""/>
      <w:lvlJc w:val="left"/>
      <w:pPr>
        <w:tabs>
          <w:tab w:val="num" w:pos="5625"/>
        </w:tabs>
        <w:ind w:left="5625" w:hanging="360"/>
      </w:pPr>
      <w:rPr>
        <w:rFonts w:ascii="Wingdings" w:hAnsi="Wingdings" w:hint="default"/>
        <w:sz w:val="20"/>
      </w:rPr>
    </w:lvl>
    <w:lvl w:ilvl="7" w:tentative="1">
      <w:start w:val="1"/>
      <w:numFmt w:val="bullet"/>
      <w:lvlText w:val=""/>
      <w:lvlJc w:val="left"/>
      <w:pPr>
        <w:tabs>
          <w:tab w:val="num" w:pos="6345"/>
        </w:tabs>
        <w:ind w:left="6345" w:hanging="360"/>
      </w:pPr>
      <w:rPr>
        <w:rFonts w:ascii="Wingdings" w:hAnsi="Wingdings" w:hint="default"/>
        <w:sz w:val="20"/>
      </w:rPr>
    </w:lvl>
    <w:lvl w:ilvl="8" w:tentative="1">
      <w:start w:val="1"/>
      <w:numFmt w:val="bullet"/>
      <w:lvlText w:val=""/>
      <w:lvlJc w:val="left"/>
      <w:pPr>
        <w:tabs>
          <w:tab w:val="num" w:pos="7065"/>
        </w:tabs>
        <w:ind w:left="7065" w:hanging="360"/>
      </w:pPr>
      <w:rPr>
        <w:rFonts w:ascii="Wingdings" w:hAnsi="Wingdings" w:hint="default"/>
        <w:sz w:val="20"/>
      </w:rPr>
    </w:lvl>
  </w:abstractNum>
  <w:abstractNum w:abstractNumId="3" w15:restartNumberingAfterBreak="0">
    <w:nsid w:val="68445365"/>
    <w:multiLevelType w:val="multilevel"/>
    <w:tmpl w:val="1680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E4B38"/>
    <w:multiLevelType w:val="multilevel"/>
    <w:tmpl w:val="CC2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50BDA"/>
    <w:multiLevelType w:val="multilevel"/>
    <w:tmpl w:val="B062359C"/>
    <w:lvl w:ilvl="0">
      <w:start w:val="1"/>
      <w:numFmt w:val="bullet"/>
      <w:lvlText w:val=""/>
      <w:lvlJc w:val="left"/>
      <w:pPr>
        <w:tabs>
          <w:tab w:val="num" w:pos="1110"/>
        </w:tabs>
        <w:ind w:left="1110" w:hanging="360"/>
      </w:pPr>
      <w:rPr>
        <w:rFonts w:ascii="Symbol" w:hAnsi="Symbol" w:hint="default"/>
        <w:sz w:val="20"/>
      </w:rPr>
    </w:lvl>
    <w:lvl w:ilvl="1" w:tentative="1">
      <w:start w:val="1"/>
      <w:numFmt w:val="bullet"/>
      <w:lvlText w:val="o"/>
      <w:lvlJc w:val="left"/>
      <w:pPr>
        <w:tabs>
          <w:tab w:val="num" w:pos="1830"/>
        </w:tabs>
        <w:ind w:left="1830" w:hanging="360"/>
      </w:pPr>
      <w:rPr>
        <w:rFonts w:ascii="Courier New" w:hAnsi="Courier New" w:hint="default"/>
        <w:sz w:val="20"/>
      </w:rPr>
    </w:lvl>
    <w:lvl w:ilvl="2" w:tentative="1">
      <w:start w:val="1"/>
      <w:numFmt w:val="bullet"/>
      <w:lvlText w:val=""/>
      <w:lvlJc w:val="left"/>
      <w:pPr>
        <w:tabs>
          <w:tab w:val="num" w:pos="2550"/>
        </w:tabs>
        <w:ind w:left="2550" w:hanging="360"/>
      </w:pPr>
      <w:rPr>
        <w:rFonts w:ascii="Wingdings" w:hAnsi="Wingdings" w:hint="default"/>
        <w:sz w:val="20"/>
      </w:rPr>
    </w:lvl>
    <w:lvl w:ilvl="3" w:tentative="1">
      <w:start w:val="1"/>
      <w:numFmt w:val="bullet"/>
      <w:lvlText w:val=""/>
      <w:lvlJc w:val="left"/>
      <w:pPr>
        <w:tabs>
          <w:tab w:val="num" w:pos="3270"/>
        </w:tabs>
        <w:ind w:left="3270" w:hanging="360"/>
      </w:pPr>
      <w:rPr>
        <w:rFonts w:ascii="Wingdings" w:hAnsi="Wingdings" w:hint="default"/>
        <w:sz w:val="20"/>
      </w:rPr>
    </w:lvl>
    <w:lvl w:ilvl="4" w:tentative="1">
      <w:start w:val="1"/>
      <w:numFmt w:val="bullet"/>
      <w:lvlText w:val=""/>
      <w:lvlJc w:val="left"/>
      <w:pPr>
        <w:tabs>
          <w:tab w:val="num" w:pos="3990"/>
        </w:tabs>
        <w:ind w:left="3990" w:hanging="360"/>
      </w:pPr>
      <w:rPr>
        <w:rFonts w:ascii="Wingdings" w:hAnsi="Wingdings" w:hint="default"/>
        <w:sz w:val="20"/>
      </w:rPr>
    </w:lvl>
    <w:lvl w:ilvl="5" w:tentative="1">
      <w:start w:val="1"/>
      <w:numFmt w:val="bullet"/>
      <w:lvlText w:val=""/>
      <w:lvlJc w:val="left"/>
      <w:pPr>
        <w:tabs>
          <w:tab w:val="num" w:pos="4710"/>
        </w:tabs>
        <w:ind w:left="4710" w:hanging="360"/>
      </w:pPr>
      <w:rPr>
        <w:rFonts w:ascii="Wingdings" w:hAnsi="Wingdings" w:hint="default"/>
        <w:sz w:val="20"/>
      </w:rPr>
    </w:lvl>
    <w:lvl w:ilvl="6" w:tentative="1">
      <w:start w:val="1"/>
      <w:numFmt w:val="bullet"/>
      <w:lvlText w:val=""/>
      <w:lvlJc w:val="left"/>
      <w:pPr>
        <w:tabs>
          <w:tab w:val="num" w:pos="5430"/>
        </w:tabs>
        <w:ind w:left="5430" w:hanging="360"/>
      </w:pPr>
      <w:rPr>
        <w:rFonts w:ascii="Wingdings" w:hAnsi="Wingdings" w:hint="default"/>
        <w:sz w:val="20"/>
      </w:rPr>
    </w:lvl>
    <w:lvl w:ilvl="7" w:tentative="1">
      <w:start w:val="1"/>
      <w:numFmt w:val="bullet"/>
      <w:lvlText w:val=""/>
      <w:lvlJc w:val="left"/>
      <w:pPr>
        <w:tabs>
          <w:tab w:val="num" w:pos="6150"/>
        </w:tabs>
        <w:ind w:left="6150" w:hanging="360"/>
      </w:pPr>
      <w:rPr>
        <w:rFonts w:ascii="Wingdings" w:hAnsi="Wingdings" w:hint="default"/>
        <w:sz w:val="20"/>
      </w:rPr>
    </w:lvl>
    <w:lvl w:ilvl="8" w:tentative="1">
      <w:start w:val="1"/>
      <w:numFmt w:val="bullet"/>
      <w:lvlText w:val=""/>
      <w:lvlJc w:val="left"/>
      <w:pPr>
        <w:tabs>
          <w:tab w:val="num" w:pos="6870"/>
        </w:tabs>
        <w:ind w:left="687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BA1"/>
    <w:rsid w:val="00180251"/>
    <w:rsid w:val="001D471E"/>
    <w:rsid w:val="003E333B"/>
    <w:rsid w:val="00543EA2"/>
    <w:rsid w:val="00561B80"/>
    <w:rsid w:val="007265B5"/>
    <w:rsid w:val="008D0ECB"/>
    <w:rsid w:val="00914248"/>
    <w:rsid w:val="0095553A"/>
    <w:rsid w:val="00A708BB"/>
    <w:rsid w:val="00DA3454"/>
    <w:rsid w:val="00DF2B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4761"/>
  <w15:docId w15:val="{7D1C0A07-354F-4CE7-985D-1DFB64D8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DF2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DF2BA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BA1"/>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DF2BA1"/>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DF2BA1"/>
    <w:rPr>
      <w:b/>
      <w:bCs/>
    </w:rPr>
  </w:style>
  <w:style w:type="paragraph" w:styleId="NormalWeb">
    <w:name w:val="Normal (Web)"/>
    <w:basedOn w:val="Normal"/>
    <w:uiPriority w:val="99"/>
    <w:semiHidden/>
    <w:unhideWhenUsed/>
    <w:rsid w:val="00DF2BA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F2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7471">
      <w:bodyDiv w:val="1"/>
      <w:marLeft w:val="0"/>
      <w:marRight w:val="0"/>
      <w:marTop w:val="0"/>
      <w:marBottom w:val="0"/>
      <w:divBdr>
        <w:top w:val="none" w:sz="0" w:space="0" w:color="auto"/>
        <w:left w:val="none" w:sz="0" w:space="0" w:color="auto"/>
        <w:bottom w:val="none" w:sz="0" w:space="0" w:color="auto"/>
        <w:right w:val="none" w:sz="0" w:space="0" w:color="auto"/>
      </w:divBdr>
    </w:div>
    <w:div w:id="895314738">
      <w:bodyDiv w:val="1"/>
      <w:marLeft w:val="0"/>
      <w:marRight w:val="0"/>
      <w:marTop w:val="0"/>
      <w:marBottom w:val="0"/>
      <w:divBdr>
        <w:top w:val="none" w:sz="0" w:space="0" w:color="auto"/>
        <w:left w:val="none" w:sz="0" w:space="0" w:color="auto"/>
        <w:bottom w:val="none" w:sz="0" w:space="0" w:color="auto"/>
        <w:right w:val="none" w:sz="0" w:space="0" w:color="auto"/>
      </w:divBdr>
    </w:div>
    <w:div w:id="944461373">
      <w:bodyDiv w:val="1"/>
      <w:marLeft w:val="0"/>
      <w:marRight w:val="0"/>
      <w:marTop w:val="0"/>
      <w:marBottom w:val="0"/>
      <w:divBdr>
        <w:top w:val="none" w:sz="0" w:space="0" w:color="auto"/>
        <w:left w:val="none" w:sz="0" w:space="0" w:color="auto"/>
        <w:bottom w:val="none" w:sz="0" w:space="0" w:color="auto"/>
        <w:right w:val="none" w:sz="0" w:space="0" w:color="auto"/>
      </w:divBdr>
    </w:div>
    <w:div w:id="18835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eccionfge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7115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4</cp:revision>
  <dcterms:created xsi:type="dcterms:W3CDTF">2018-11-21T12:53:00Z</dcterms:created>
  <dcterms:modified xsi:type="dcterms:W3CDTF">2019-01-22T20:19:00Z</dcterms:modified>
</cp:coreProperties>
</file>